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1DDBB" w14:textId="77777777" w:rsidR="00DD6F95" w:rsidRPr="00CE66F3" w:rsidRDefault="00AB4885" w:rsidP="00FC6F1E">
      <w:pPr>
        <w:jc w:val="center"/>
        <w:rPr>
          <w:sz w:val="38"/>
        </w:rPr>
      </w:pPr>
      <w:r w:rsidRPr="00CE66F3">
        <w:rPr>
          <w:sz w:val="38"/>
        </w:rPr>
        <w:t xml:space="preserve">  </w:t>
      </w:r>
      <w:r w:rsidR="00FC6F1E" w:rsidRPr="00CE66F3">
        <w:rPr>
          <w:sz w:val="38"/>
        </w:rPr>
        <w:t xml:space="preserve">Honeoye Valley Association </w:t>
      </w:r>
    </w:p>
    <w:p w14:paraId="6A24216D" w14:textId="77777777" w:rsidR="00FC6F1E" w:rsidRDefault="00FC6F1E" w:rsidP="00FC6F1E">
      <w:pPr>
        <w:jc w:val="center"/>
      </w:pPr>
      <w:r>
        <w:t>Meeting Minutes</w:t>
      </w:r>
    </w:p>
    <w:p w14:paraId="07235247" w14:textId="4238E4A1" w:rsidR="00FC6F1E" w:rsidRDefault="00FC6F1E" w:rsidP="00FC6F1E">
      <w:pPr>
        <w:jc w:val="center"/>
      </w:pPr>
      <w:r>
        <w:t>6:30</w:t>
      </w:r>
      <w:r w:rsidR="00BF4C82">
        <w:t xml:space="preserve">pm </w:t>
      </w:r>
      <w:r w:rsidR="00524601">
        <w:t>June 18</w:t>
      </w:r>
      <w:r w:rsidR="00036296">
        <w:t>,</w:t>
      </w:r>
      <w:r w:rsidR="000667BB">
        <w:t xml:space="preserve"> </w:t>
      </w:r>
      <w:r w:rsidR="00036296">
        <w:t>2</w:t>
      </w:r>
      <w:r w:rsidR="00DF411C">
        <w:t>018</w:t>
      </w:r>
      <w:r>
        <w:t xml:space="preserve"> </w:t>
      </w:r>
    </w:p>
    <w:p w14:paraId="7118350C" w14:textId="77777777" w:rsidR="00FC6F1E" w:rsidRDefault="00407D71" w:rsidP="00FC6F1E">
      <w:pPr>
        <w:jc w:val="center"/>
      </w:pPr>
      <w:r>
        <w:t xml:space="preserve">Held at the </w:t>
      </w:r>
      <w:r w:rsidR="000667BB">
        <w:t xml:space="preserve">Honeoye Library </w:t>
      </w:r>
    </w:p>
    <w:tbl>
      <w:tblPr>
        <w:tblW w:w="9820" w:type="dxa"/>
        <w:tblCellSpacing w:w="20" w:type="dxa"/>
        <w:tblInd w:w="108"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4172"/>
        <w:gridCol w:w="1216"/>
        <w:gridCol w:w="4432"/>
      </w:tblGrid>
      <w:tr w:rsidR="00FC6F1E" w:rsidRPr="004351D5" w14:paraId="5D8FF2C5" w14:textId="77777777" w:rsidTr="006A3439">
        <w:trPr>
          <w:trHeight w:val="3034"/>
          <w:tblCellSpacing w:w="20" w:type="dxa"/>
        </w:trPr>
        <w:tc>
          <w:tcPr>
            <w:tcW w:w="4112" w:type="dxa"/>
          </w:tcPr>
          <w:p w14:paraId="48B80399" w14:textId="77777777" w:rsidR="00FC6F1E" w:rsidRPr="00FC6F1E" w:rsidRDefault="00FC6F1E" w:rsidP="006A3439">
            <w:pPr>
              <w:jc w:val="center"/>
              <w:rPr>
                <w:rFonts w:ascii="Corbel" w:hAnsi="Corbel"/>
                <w:b/>
                <w:sz w:val="28"/>
                <w:szCs w:val="28"/>
              </w:rPr>
            </w:pPr>
            <w:r w:rsidRPr="00FC6F1E">
              <w:rPr>
                <w:rFonts w:ascii="Corbel" w:hAnsi="Corbel"/>
                <w:b/>
                <w:sz w:val="28"/>
                <w:szCs w:val="28"/>
              </w:rPr>
              <w:t>Board Members</w:t>
            </w:r>
          </w:p>
          <w:p w14:paraId="566ED055" w14:textId="77777777" w:rsidR="00FC6F1E" w:rsidRPr="004351D5" w:rsidRDefault="00FC6F1E" w:rsidP="006A3439">
            <w:pPr>
              <w:rPr>
                <w:rFonts w:ascii="Corbel" w:hAnsi="Corbel"/>
              </w:rPr>
            </w:pPr>
            <w:r w:rsidRPr="004351D5">
              <w:rPr>
                <w:rFonts w:ascii="Corbel" w:hAnsi="Corbel"/>
              </w:rPr>
              <w:t xml:space="preserve">Dan Lalonde    President, Webmaster   </w:t>
            </w:r>
          </w:p>
          <w:p w14:paraId="743B3F37" w14:textId="77777777" w:rsidR="00FC6F1E" w:rsidRPr="004351D5" w:rsidRDefault="00FC6F1E" w:rsidP="006A3439">
            <w:pPr>
              <w:rPr>
                <w:rFonts w:ascii="Corbel" w:hAnsi="Corbel"/>
              </w:rPr>
            </w:pPr>
            <w:r w:rsidRPr="004351D5">
              <w:rPr>
                <w:rFonts w:ascii="Corbel" w:hAnsi="Corbel"/>
              </w:rPr>
              <w:t xml:space="preserve">Jerry Passer                     </w:t>
            </w:r>
          </w:p>
          <w:p w14:paraId="1FF5283A" w14:textId="77777777" w:rsidR="00FC6F1E" w:rsidRPr="004351D5" w:rsidRDefault="00FC6F1E" w:rsidP="006A3439">
            <w:pPr>
              <w:rPr>
                <w:rFonts w:ascii="Corbel" w:hAnsi="Corbel"/>
              </w:rPr>
            </w:pPr>
            <w:r w:rsidRPr="004351D5">
              <w:rPr>
                <w:rFonts w:ascii="Corbel" w:hAnsi="Corbel"/>
              </w:rPr>
              <w:t xml:space="preserve">Terry </w:t>
            </w:r>
            <w:proofErr w:type="spellStart"/>
            <w:r w:rsidRPr="004351D5">
              <w:rPr>
                <w:rFonts w:ascii="Corbel" w:hAnsi="Corbel"/>
              </w:rPr>
              <w:t>Gronwall</w:t>
            </w:r>
            <w:proofErr w:type="spellEnd"/>
          </w:p>
          <w:p w14:paraId="1B150DAB" w14:textId="77777777" w:rsidR="00FC6F1E" w:rsidRPr="004351D5" w:rsidRDefault="00FC6F1E" w:rsidP="006A3439">
            <w:pPr>
              <w:rPr>
                <w:rFonts w:ascii="Corbel" w:hAnsi="Corbel"/>
              </w:rPr>
            </w:pPr>
            <w:r w:rsidRPr="004351D5">
              <w:rPr>
                <w:rFonts w:ascii="Corbel" w:hAnsi="Corbel"/>
              </w:rPr>
              <w:t xml:space="preserve">Dorothy </w:t>
            </w:r>
            <w:proofErr w:type="spellStart"/>
            <w:r w:rsidRPr="004351D5">
              <w:rPr>
                <w:rFonts w:ascii="Corbel" w:hAnsi="Corbel"/>
              </w:rPr>
              <w:t>Gronwall</w:t>
            </w:r>
            <w:proofErr w:type="spellEnd"/>
          </w:p>
          <w:p w14:paraId="11BA0F5F" w14:textId="77777777" w:rsidR="00FC6F1E" w:rsidRPr="004351D5" w:rsidRDefault="00FC6F1E" w:rsidP="006A3439">
            <w:pPr>
              <w:rPr>
                <w:rFonts w:ascii="Corbel" w:hAnsi="Corbel"/>
              </w:rPr>
            </w:pPr>
            <w:r w:rsidRPr="004351D5">
              <w:rPr>
                <w:rFonts w:ascii="Corbel" w:hAnsi="Corbel"/>
              </w:rPr>
              <w:t xml:space="preserve">Dave Baker    </w:t>
            </w:r>
            <w:r w:rsidRPr="004351D5">
              <w:rPr>
                <w:rFonts w:ascii="Corbel" w:hAnsi="Corbel"/>
              </w:rPr>
              <w:tab/>
              <w:t xml:space="preserve"> Treasurer</w:t>
            </w:r>
          </w:p>
          <w:p w14:paraId="29EC7678" w14:textId="77777777" w:rsidR="00FC6F1E" w:rsidRPr="004351D5" w:rsidRDefault="00AB0897" w:rsidP="006A3439">
            <w:pPr>
              <w:rPr>
                <w:rFonts w:ascii="Corbel" w:hAnsi="Corbel"/>
              </w:rPr>
            </w:pPr>
            <w:r>
              <w:rPr>
                <w:rFonts w:ascii="Corbel" w:hAnsi="Corbel"/>
              </w:rPr>
              <w:t>Elaine Cook</w:t>
            </w:r>
          </w:p>
          <w:p w14:paraId="6F89B3F4" w14:textId="77777777" w:rsidR="00FC6F1E" w:rsidRPr="004351D5" w:rsidRDefault="00FC6F1E" w:rsidP="006A3439">
            <w:pPr>
              <w:rPr>
                <w:rFonts w:ascii="Corbel" w:hAnsi="Corbel"/>
              </w:rPr>
            </w:pPr>
            <w:r w:rsidRPr="004351D5">
              <w:rPr>
                <w:rFonts w:ascii="Corbel" w:hAnsi="Corbel"/>
              </w:rPr>
              <w:t>Don Cook</w:t>
            </w:r>
          </w:p>
          <w:p w14:paraId="10C99A18" w14:textId="77777777" w:rsidR="00FC6F1E" w:rsidRDefault="00FC6F1E" w:rsidP="006A3439">
            <w:pPr>
              <w:rPr>
                <w:rFonts w:ascii="Corbel" w:hAnsi="Corbel"/>
              </w:rPr>
            </w:pPr>
            <w:r w:rsidRPr="004351D5">
              <w:rPr>
                <w:rFonts w:ascii="Corbel" w:hAnsi="Corbel"/>
              </w:rPr>
              <w:t>Caroline Sauers  Grapevine,  Secretary</w:t>
            </w:r>
          </w:p>
          <w:p w14:paraId="21294757" w14:textId="77777777" w:rsidR="0021455F" w:rsidRDefault="0021455F" w:rsidP="006A3439">
            <w:pPr>
              <w:rPr>
                <w:rFonts w:ascii="Corbel" w:hAnsi="Corbel"/>
              </w:rPr>
            </w:pPr>
            <w:r w:rsidRPr="0021455F">
              <w:rPr>
                <w:rFonts w:ascii="Corbel" w:hAnsi="Corbel"/>
              </w:rPr>
              <w:t xml:space="preserve">Tim Mc </w:t>
            </w:r>
            <w:proofErr w:type="spellStart"/>
            <w:r w:rsidRPr="0021455F">
              <w:rPr>
                <w:rFonts w:ascii="Corbel" w:hAnsi="Corbel"/>
              </w:rPr>
              <w:t>Auliffe</w:t>
            </w:r>
            <w:proofErr w:type="spellEnd"/>
          </w:p>
          <w:p w14:paraId="47A2860F" w14:textId="77777777" w:rsidR="0021455F" w:rsidRDefault="0021455F" w:rsidP="006A3439">
            <w:pPr>
              <w:rPr>
                <w:rFonts w:ascii="Corbel" w:hAnsi="Corbel"/>
              </w:rPr>
            </w:pPr>
            <w:r w:rsidRPr="0021455F">
              <w:rPr>
                <w:rFonts w:ascii="Corbel" w:hAnsi="Corbel"/>
              </w:rPr>
              <w:t>Len Wildman</w:t>
            </w:r>
          </w:p>
          <w:p w14:paraId="40FDC2CB" w14:textId="77777777" w:rsidR="0021455F" w:rsidRDefault="0021455F" w:rsidP="006A3439">
            <w:pPr>
              <w:rPr>
                <w:rFonts w:ascii="Corbel" w:hAnsi="Corbel"/>
              </w:rPr>
            </w:pPr>
            <w:r w:rsidRPr="0021455F">
              <w:rPr>
                <w:rFonts w:ascii="Corbel" w:hAnsi="Corbel"/>
              </w:rPr>
              <w:t>Lindsay McMillan</w:t>
            </w:r>
          </w:p>
          <w:p w14:paraId="6226BB50" w14:textId="77777777" w:rsidR="005E2E48" w:rsidRPr="0021455F" w:rsidRDefault="0022733F" w:rsidP="006A3439">
            <w:pPr>
              <w:rPr>
                <w:rFonts w:ascii="Corbel" w:hAnsi="Corbel"/>
              </w:rPr>
            </w:pPr>
            <w:r>
              <w:rPr>
                <w:rFonts w:ascii="Corbel" w:hAnsi="Corbel"/>
              </w:rPr>
              <w:t xml:space="preserve">Ken </w:t>
            </w:r>
            <w:proofErr w:type="spellStart"/>
            <w:r>
              <w:rPr>
                <w:rFonts w:ascii="Corbel" w:hAnsi="Corbel"/>
              </w:rPr>
              <w:t>K</w:t>
            </w:r>
            <w:r w:rsidR="005E2E48">
              <w:rPr>
                <w:rFonts w:ascii="Corbel" w:hAnsi="Corbel"/>
              </w:rPr>
              <w:t>lump</w:t>
            </w:r>
            <w:proofErr w:type="spellEnd"/>
          </w:p>
        </w:tc>
        <w:tc>
          <w:tcPr>
            <w:tcW w:w="1176" w:type="dxa"/>
          </w:tcPr>
          <w:p w14:paraId="02ECD68A" w14:textId="77777777" w:rsidR="00FC6F1E" w:rsidRPr="004351D5" w:rsidRDefault="00FC6F1E" w:rsidP="006A3439">
            <w:pPr>
              <w:jc w:val="center"/>
              <w:rPr>
                <w:rFonts w:ascii="Corbel" w:hAnsi="Corbel"/>
                <w:sz w:val="32"/>
                <w:szCs w:val="32"/>
              </w:rPr>
            </w:pPr>
          </w:p>
          <w:p w14:paraId="52EF23E1" w14:textId="77777777" w:rsidR="00FC6F1E" w:rsidRPr="004351D5" w:rsidRDefault="009E14FD" w:rsidP="006A3439">
            <w:pPr>
              <w:jc w:val="center"/>
              <w:rPr>
                <w:rFonts w:ascii="Corbel" w:hAnsi="Corbel"/>
              </w:rPr>
            </w:pPr>
            <w:r>
              <w:rPr>
                <w:rFonts w:ascii="Corbel" w:hAnsi="Corbel"/>
              </w:rPr>
              <w:t>Present</w:t>
            </w:r>
          </w:p>
          <w:p w14:paraId="3B404DFA" w14:textId="77777777" w:rsidR="00FC6F1E" w:rsidRPr="004351D5" w:rsidRDefault="009259A7" w:rsidP="006A3439">
            <w:pPr>
              <w:jc w:val="center"/>
              <w:rPr>
                <w:rFonts w:ascii="Corbel" w:hAnsi="Corbel"/>
              </w:rPr>
            </w:pPr>
            <w:r>
              <w:rPr>
                <w:rFonts w:ascii="Corbel" w:hAnsi="Corbel"/>
              </w:rPr>
              <w:t>Present</w:t>
            </w:r>
          </w:p>
          <w:p w14:paraId="2CFC3521" w14:textId="77777777" w:rsidR="00FC6F1E" w:rsidRPr="004351D5" w:rsidRDefault="00036296" w:rsidP="006A3439">
            <w:pPr>
              <w:jc w:val="center"/>
              <w:rPr>
                <w:rFonts w:ascii="Corbel" w:hAnsi="Corbel"/>
              </w:rPr>
            </w:pPr>
            <w:r>
              <w:rPr>
                <w:rFonts w:ascii="Corbel" w:hAnsi="Corbel"/>
              </w:rPr>
              <w:t>Present</w:t>
            </w:r>
          </w:p>
          <w:p w14:paraId="628F0D80" w14:textId="77777777" w:rsidR="004F6A7D" w:rsidRDefault="00D06EA5" w:rsidP="006A3439">
            <w:pPr>
              <w:jc w:val="center"/>
              <w:rPr>
                <w:rFonts w:ascii="Corbel" w:hAnsi="Corbel"/>
              </w:rPr>
            </w:pPr>
            <w:r>
              <w:rPr>
                <w:rFonts w:ascii="Corbel" w:hAnsi="Corbel"/>
              </w:rPr>
              <w:t>Present</w:t>
            </w:r>
          </w:p>
          <w:p w14:paraId="2505D187" w14:textId="77777777" w:rsidR="00FC6F1E" w:rsidRPr="004351D5" w:rsidRDefault="005E2E48" w:rsidP="006A3439">
            <w:pPr>
              <w:jc w:val="center"/>
              <w:rPr>
                <w:rFonts w:ascii="Corbel" w:hAnsi="Corbel"/>
              </w:rPr>
            </w:pPr>
            <w:r>
              <w:rPr>
                <w:rFonts w:ascii="Corbel" w:hAnsi="Corbel"/>
              </w:rPr>
              <w:t>Present</w:t>
            </w:r>
          </w:p>
          <w:p w14:paraId="6B43DC57" w14:textId="77777777" w:rsidR="0021455F" w:rsidRDefault="004F6A7D" w:rsidP="006A3439">
            <w:pPr>
              <w:jc w:val="center"/>
              <w:rPr>
                <w:rFonts w:ascii="Corbel" w:hAnsi="Corbel"/>
              </w:rPr>
            </w:pPr>
            <w:r>
              <w:rPr>
                <w:rFonts w:ascii="Corbel" w:hAnsi="Corbel"/>
              </w:rPr>
              <w:t>Present</w:t>
            </w:r>
          </w:p>
          <w:p w14:paraId="2568ED91" w14:textId="77777777" w:rsidR="0021455F" w:rsidRDefault="0021455F" w:rsidP="006A3439">
            <w:pPr>
              <w:jc w:val="center"/>
              <w:rPr>
                <w:rFonts w:ascii="Corbel" w:hAnsi="Corbel"/>
              </w:rPr>
            </w:pPr>
            <w:r>
              <w:rPr>
                <w:rFonts w:ascii="Corbel" w:hAnsi="Corbel"/>
              </w:rPr>
              <w:t xml:space="preserve">Present </w:t>
            </w:r>
          </w:p>
          <w:p w14:paraId="456EA62C" w14:textId="77777777" w:rsidR="004F6A7D" w:rsidRDefault="00036296" w:rsidP="006A3439">
            <w:pPr>
              <w:jc w:val="center"/>
              <w:rPr>
                <w:rFonts w:ascii="Corbel" w:hAnsi="Corbel"/>
              </w:rPr>
            </w:pPr>
            <w:r>
              <w:rPr>
                <w:rFonts w:ascii="Corbel" w:hAnsi="Corbel"/>
              </w:rPr>
              <w:t>Present</w:t>
            </w:r>
          </w:p>
          <w:p w14:paraId="40E9BF4D" w14:textId="77777777" w:rsidR="004F6A7D" w:rsidRDefault="00036296" w:rsidP="006A3439">
            <w:pPr>
              <w:jc w:val="center"/>
              <w:rPr>
                <w:rFonts w:ascii="Corbel" w:hAnsi="Corbel"/>
              </w:rPr>
            </w:pPr>
            <w:r>
              <w:rPr>
                <w:rFonts w:ascii="Corbel" w:hAnsi="Corbel"/>
              </w:rPr>
              <w:t>Absent</w:t>
            </w:r>
          </w:p>
          <w:p w14:paraId="625CB43A" w14:textId="22B440F9" w:rsidR="0021455F" w:rsidRDefault="00524601" w:rsidP="006A3439">
            <w:pPr>
              <w:jc w:val="center"/>
              <w:rPr>
                <w:rFonts w:ascii="Corbel" w:hAnsi="Corbel"/>
              </w:rPr>
            </w:pPr>
            <w:r>
              <w:rPr>
                <w:rFonts w:ascii="Corbel" w:hAnsi="Corbel"/>
              </w:rPr>
              <w:t>Absent</w:t>
            </w:r>
          </w:p>
          <w:p w14:paraId="197B0B4F" w14:textId="77777777" w:rsidR="00036296" w:rsidRDefault="00036296" w:rsidP="006A3439">
            <w:pPr>
              <w:jc w:val="center"/>
              <w:rPr>
                <w:rFonts w:ascii="Corbel" w:hAnsi="Corbel"/>
              </w:rPr>
            </w:pPr>
            <w:r>
              <w:rPr>
                <w:rFonts w:ascii="Corbel" w:hAnsi="Corbel"/>
              </w:rPr>
              <w:t xml:space="preserve">Present </w:t>
            </w:r>
          </w:p>
          <w:p w14:paraId="206DA14E" w14:textId="11B609A3" w:rsidR="005E2E48" w:rsidRPr="004351D5" w:rsidRDefault="00524601" w:rsidP="006A3439">
            <w:pPr>
              <w:jc w:val="center"/>
              <w:rPr>
                <w:rFonts w:ascii="Corbel" w:hAnsi="Corbel"/>
                <w:sz w:val="32"/>
                <w:szCs w:val="32"/>
              </w:rPr>
            </w:pPr>
            <w:r>
              <w:rPr>
                <w:rFonts w:ascii="Corbel" w:hAnsi="Corbel"/>
              </w:rPr>
              <w:t>Present</w:t>
            </w:r>
          </w:p>
        </w:tc>
        <w:tc>
          <w:tcPr>
            <w:tcW w:w="4372" w:type="dxa"/>
          </w:tcPr>
          <w:p w14:paraId="28D1EB61" w14:textId="77777777" w:rsidR="00FC6F1E" w:rsidRPr="00FC6F1E" w:rsidRDefault="00FC6F1E" w:rsidP="006A3439">
            <w:pPr>
              <w:jc w:val="center"/>
              <w:rPr>
                <w:rFonts w:ascii="Corbel" w:hAnsi="Corbel"/>
                <w:sz w:val="28"/>
                <w:szCs w:val="28"/>
              </w:rPr>
            </w:pPr>
            <w:r w:rsidRPr="00FC6F1E">
              <w:rPr>
                <w:rFonts w:ascii="Corbel" w:hAnsi="Corbel"/>
                <w:sz w:val="28"/>
                <w:szCs w:val="28"/>
              </w:rPr>
              <w:t xml:space="preserve">Guests </w:t>
            </w:r>
          </w:p>
          <w:p w14:paraId="183FAB01" w14:textId="6296E5EB" w:rsidR="00FC6F1E" w:rsidRPr="004351D5" w:rsidRDefault="00FC6F1E" w:rsidP="00AB0897">
            <w:pPr>
              <w:jc w:val="center"/>
              <w:rPr>
                <w:rFonts w:ascii="Corbel" w:hAnsi="Corbel"/>
                <w:sz w:val="32"/>
                <w:szCs w:val="32"/>
              </w:rPr>
            </w:pPr>
          </w:p>
        </w:tc>
      </w:tr>
    </w:tbl>
    <w:p w14:paraId="76614C40" w14:textId="77777777" w:rsidR="00463844" w:rsidRPr="00036296" w:rsidRDefault="00036296" w:rsidP="00BD4C8A">
      <w:pPr>
        <w:rPr>
          <w:b/>
          <w:u w:val="single"/>
        </w:rPr>
      </w:pPr>
      <w:r w:rsidRPr="00036296">
        <w:rPr>
          <w:b/>
          <w:u w:val="single"/>
        </w:rPr>
        <w:t xml:space="preserve">Approval of the Minutes </w:t>
      </w:r>
    </w:p>
    <w:p w14:paraId="0DB7278B" w14:textId="21D79C6E" w:rsidR="008D42A0" w:rsidRDefault="00934D76" w:rsidP="00036296">
      <w:r>
        <w:t xml:space="preserve"> </w:t>
      </w:r>
      <w:r w:rsidR="00524601">
        <w:t>KK</w:t>
      </w:r>
      <w:r w:rsidR="00036296" w:rsidRPr="00036296">
        <w:t xml:space="preserve"> Motion to approve the </w:t>
      </w:r>
      <w:r w:rsidR="00BF4C82" w:rsidRPr="00036296">
        <w:t>minutes, JP</w:t>
      </w:r>
      <w:r w:rsidR="00036296" w:rsidRPr="00036296">
        <w:t xml:space="preserve"> second, Ayes unanimous.</w:t>
      </w:r>
    </w:p>
    <w:p w14:paraId="4674AF60" w14:textId="77777777" w:rsidR="00715060" w:rsidRDefault="007721A0" w:rsidP="00463844">
      <w:r>
        <w:t xml:space="preserve">  </w:t>
      </w:r>
    </w:p>
    <w:p w14:paraId="0578D257" w14:textId="77777777" w:rsidR="00DC2D73" w:rsidRDefault="009837A8" w:rsidP="009E14FD">
      <w:pPr>
        <w:rPr>
          <w:b/>
          <w:u w:val="single"/>
        </w:rPr>
      </w:pPr>
      <w:r w:rsidRPr="00325206">
        <w:rPr>
          <w:b/>
          <w:u w:val="single"/>
        </w:rPr>
        <w:t xml:space="preserve">Treasurer Report </w:t>
      </w:r>
    </w:p>
    <w:p w14:paraId="36223ACD" w14:textId="19839685" w:rsidR="00524601" w:rsidRDefault="00524601" w:rsidP="009E14FD">
      <w:r w:rsidRPr="00524601">
        <w:t>Treasurer Report</w:t>
      </w:r>
      <w:r>
        <w:t xml:space="preserve"> -</w:t>
      </w:r>
      <w:r w:rsidRPr="00524601">
        <w:t xml:space="preserve"> </w:t>
      </w:r>
      <w:r>
        <w:t xml:space="preserve">Dave Baker, motioned to spend $1,000.00 for the </w:t>
      </w:r>
      <w:proofErr w:type="spellStart"/>
      <w:r>
        <w:t>Secchi</w:t>
      </w:r>
      <w:proofErr w:type="spellEnd"/>
      <w:r>
        <w:t xml:space="preserve"> Disk Program.</w:t>
      </w:r>
      <w:r w:rsidRPr="00524601">
        <w:t xml:space="preserve"> DC second, Ayes unanimous. </w:t>
      </w:r>
    </w:p>
    <w:p w14:paraId="18B177A6" w14:textId="5A368F68" w:rsidR="00524601" w:rsidRPr="00524601" w:rsidRDefault="00524601" w:rsidP="009E14FD">
      <w:r w:rsidRPr="00524601">
        <w:t xml:space="preserve"> JP motion</w:t>
      </w:r>
      <w:r>
        <w:t>ed</w:t>
      </w:r>
      <w:r w:rsidRPr="00524601">
        <w:t xml:space="preserve"> to accept the treasurer's report TG second, Ayes unanimous.</w:t>
      </w:r>
    </w:p>
    <w:p w14:paraId="072A0CA1" w14:textId="77777777" w:rsidR="00B473A6" w:rsidRDefault="00934D76" w:rsidP="00B473A6">
      <w:r>
        <w:t xml:space="preserve">Find Attached, </w:t>
      </w:r>
      <w:r w:rsidR="00B473A6">
        <w:t>Treasurer Report from Dave Baker.</w:t>
      </w:r>
    </w:p>
    <w:p w14:paraId="15E5F618" w14:textId="77777777" w:rsidR="00DF411C" w:rsidRPr="00524601" w:rsidRDefault="00DF411C" w:rsidP="00DF411C">
      <w:pPr>
        <w:rPr>
          <w:b/>
          <w:u w:val="single"/>
        </w:rPr>
      </w:pPr>
    </w:p>
    <w:p w14:paraId="06F3A5AE" w14:textId="77777777" w:rsidR="00524601" w:rsidRDefault="00524601" w:rsidP="00DF411C">
      <w:r w:rsidRPr="00524601">
        <w:rPr>
          <w:b/>
          <w:u w:val="single"/>
        </w:rPr>
        <w:t>Some Symposium details to learn from.</w:t>
      </w:r>
      <w:r w:rsidRPr="00524601">
        <w:t xml:space="preserve"> </w:t>
      </w:r>
    </w:p>
    <w:p w14:paraId="79B16497" w14:textId="77777777" w:rsidR="00524601" w:rsidRDefault="00524601" w:rsidP="00DF411C">
      <w:r>
        <w:t xml:space="preserve"> We </w:t>
      </w:r>
      <w:r w:rsidRPr="00524601">
        <w:t xml:space="preserve">have to try to get the advertising to reflect when the presentations start and the tables are available. </w:t>
      </w:r>
    </w:p>
    <w:p w14:paraId="611325D5" w14:textId="77777777" w:rsidR="00524601" w:rsidRDefault="00524601" w:rsidP="00DF411C">
      <w:r w:rsidRPr="00524601">
        <w:t xml:space="preserve">We would also like to have better advertising and more posters across town. </w:t>
      </w:r>
    </w:p>
    <w:p w14:paraId="1E48C62B" w14:textId="185EC34D" w:rsidR="00524601" w:rsidRDefault="00524601" w:rsidP="00DF411C">
      <w:r w:rsidRPr="00524601">
        <w:t xml:space="preserve">We are considering videotaping the presentations to be submitted to </w:t>
      </w:r>
      <w:r w:rsidR="00791E19" w:rsidRPr="00524601">
        <w:t>YouTube</w:t>
      </w:r>
      <w:r w:rsidR="00791E19">
        <w:t xml:space="preserve"> </w:t>
      </w:r>
      <w:r w:rsidR="00791E19" w:rsidRPr="00524601">
        <w:t>with</w:t>
      </w:r>
      <w:r w:rsidRPr="00524601">
        <w:t xml:space="preserve"> a link to our website.  </w:t>
      </w:r>
    </w:p>
    <w:p w14:paraId="03C33889" w14:textId="77777777" w:rsidR="00524601" w:rsidRDefault="00524601" w:rsidP="00DF411C">
      <w:r w:rsidRPr="00524601">
        <w:t xml:space="preserve">Excellent presentations!  </w:t>
      </w:r>
    </w:p>
    <w:p w14:paraId="690293B7" w14:textId="735C8528" w:rsidR="00DD0889" w:rsidRDefault="00524601" w:rsidP="00DF411C">
      <w:r w:rsidRPr="00524601">
        <w:t>We need to move the people towards the front of the Auditorium with reserved signs.</w:t>
      </w:r>
    </w:p>
    <w:p w14:paraId="052EC50F" w14:textId="77777777" w:rsidR="00524601" w:rsidRDefault="00524601" w:rsidP="00DF411C"/>
    <w:p w14:paraId="78F38AB2" w14:textId="25DBDD76" w:rsidR="00524601" w:rsidRDefault="00524601" w:rsidP="00DF411C">
      <w:r w:rsidRPr="00524601">
        <w:t xml:space="preserve">JP </w:t>
      </w:r>
      <w:r w:rsidR="00AE5300">
        <w:t>suggested</w:t>
      </w:r>
      <w:r w:rsidRPr="00524601">
        <w:t xml:space="preserve"> </w:t>
      </w:r>
      <w:r w:rsidR="00791E19" w:rsidRPr="00524601">
        <w:t>replacing</w:t>
      </w:r>
      <w:r w:rsidRPr="00524601">
        <w:t xml:space="preserve"> white signs with the old fashion yellow with red</w:t>
      </w:r>
      <w:r>
        <w:t xml:space="preserve"> signs</w:t>
      </w:r>
      <w:r w:rsidRPr="00524601">
        <w:t>. He will touch base with the board with what he finds.</w:t>
      </w:r>
    </w:p>
    <w:p w14:paraId="205C857E" w14:textId="77777777" w:rsidR="00AE5300" w:rsidRDefault="00AE5300" w:rsidP="00DF411C"/>
    <w:p w14:paraId="73E34169" w14:textId="6B196B5B" w:rsidR="00AE5300" w:rsidRPr="00791E19" w:rsidRDefault="00AE5300" w:rsidP="00AE5300">
      <w:pPr>
        <w:rPr>
          <w:b/>
          <w:u w:val="single"/>
        </w:rPr>
      </w:pPr>
      <w:r w:rsidRPr="00791E19">
        <w:rPr>
          <w:b/>
          <w:u w:val="single"/>
        </w:rPr>
        <w:t xml:space="preserve">Annual Meeting is on July 14th 9am. </w:t>
      </w:r>
      <w:r w:rsidR="00791E19">
        <w:rPr>
          <w:b/>
          <w:u w:val="single"/>
        </w:rPr>
        <w:t>ACTIONS:</w:t>
      </w:r>
    </w:p>
    <w:p w14:paraId="7BC67E1C" w14:textId="77777777" w:rsidR="00AE5300" w:rsidRDefault="00AE5300" w:rsidP="00AE5300">
      <w:r>
        <w:t>Order the donuts from West’s, 6 dozen please, Thank you Ken.</w:t>
      </w:r>
    </w:p>
    <w:p w14:paraId="07BF43BF" w14:textId="12684CD2" w:rsidR="00AE5300" w:rsidRDefault="00AE5300" w:rsidP="00AE5300">
      <w:r>
        <w:t xml:space="preserve"> JP</w:t>
      </w:r>
      <w:r>
        <w:t xml:space="preserve"> </w:t>
      </w:r>
      <w:r w:rsidR="00791E19">
        <w:t>some coffee and juice</w:t>
      </w:r>
    </w:p>
    <w:p w14:paraId="15183EB5" w14:textId="4F969A34" w:rsidR="00AE5300" w:rsidRDefault="00AE5300" w:rsidP="00AE5300">
      <w:r>
        <w:t xml:space="preserve">DL is going to talk to Don Fox about the drinks, cups and napkins </w:t>
      </w:r>
    </w:p>
    <w:p w14:paraId="39D34A8E" w14:textId="1A857343" w:rsidR="00AE5300" w:rsidRDefault="00AE5300" w:rsidP="00AE5300">
      <w:r>
        <w:t xml:space="preserve"> DL and LM </w:t>
      </w:r>
      <w:r w:rsidR="00791E19">
        <w:t>will work on the flyer</w:t>
      </w:r>
    </w:p>
    <w:p w14:paraId="5E2A52C9" w14:textId="2CE712AB" w:rsidR="00AE5300" w:rsidRDefault="00AE5300" w:rsidP="00AE5300">
      <w:r>
        <w:t xml:space="preserve"> </w:t>
      </w:r>
      <w:r>
        <w:t>P</w:t>
      </w:r>
      <w:r>
        <w:t>la</w:t>
      </w:r>
      <w:r w:rsidR="00791E19">
        <w:t>n on getting there around 8 am</w:t>
      </w:r>
    </w:p>
    <w:p w14:paraId="18B6C93B" w14:textId="317D1301" w:rsidR="00AE5300" w:rsidRDefault="00AE5300" w:rsidP="00AE5300">
      <w:r>
        <w:lastRenderedPageBreak/>
        <w:t xml:space="preserve">Annual Meeting the plan, the HAB’s program we have the action plan from the Governor. </w:t>
      </w:r>
      <w:proofErr w:type="gramStart"/>
      <w:r>
        <w:t>(</w:t>
      </w:r>
      <w:r>
        <w:t>101 pages.</w:t>
      </w:r>
      <w:r>
        <w:t>)</w:t>
      </w:r>
      <w:proofErr w:type="gramEnd"/>
      <w:r>
        <w:t xml:space="preserve"> </w:t>
      </w:r>
    </w:p>
    <w:p w14:paraId="0CA3808C" w14:textId="77777777" w:rsidR="00791E19" w:rsidRDefault="00AE5300" w:rsidP="00AE5300">
      <w:r>
        <w:t xml:space="preserve">Lindsay and Dorothy a presentation on the </w:t>
      </w:r>
      <w:proofErr w:type="spellStart"/>
      <w:r>
        <w:t>Secchi</w:t>
      </w:r>
      <w:proofErr w:type="spellEnd"/>
      <w:r>
        <w:t xml:space="preserve"> disks, </w:t>
      </w:r>
    </w:p>
    <w:p w14:paraId="3752989A" w14:textId="77873EF7" w:rsidR="00AE5300" w:rsidRDefault="00AE5300" w:rsidP="00AE5300">
      <w:r>
        <w:t xml:space="preserve">Don and Ken talk about what we do on the lake with the </w:t>
      </w:r>
      <w:proofErr w:type="spellStart"/>
      <w:r>
        <w:t>macrophytes</w:t>
      </w:r>
      <w:proofErr w:type="spellEnd"/>
      <w:r>
        <w:t>.</w:t>
      </w:r>
    </w:p>
    <w:p w14:paraId="1A878E35" w14:textId="77777777" w:rsidR="00791E19" w:rsidRDefault="00AE5300" w:rsidP="00AE5300">
      <w:r>
        <w:t xml:space="preserve">Vote on the Board Members and Officers we have a President and a Vise President the board will elect the officers. </w:t>
      </w:r>
    </w:p>
    <w:p w14:paraId="5DF2534C" w14:textId="77777777" w:rsidR="00791E19" w:rsidRDefault="00AE5300" w:rsidP="00AE5300">
      <w:r>
        <w:t>Ballots for voting, two lists of members to get folks registered as members.</w:t>
      </w:r>
    </w:p>
    <w:p w14:paraId="7B03DF5A" w14:textId="77777777" w:rsidR="00791E19" w:rsidRDefault="00791E19" w:rsidP="00AE5300"/>
    <w:p w14:paraId="5E9C715C" w14:textId="51A382F2" w:rsidR="00791E19" w:rsidRDefault="00791E19" w:rsidP="00AE5300">
      <w:pPr>
        <w:rPr>
          <w:i/>
        </w:rPr>
      </w:pPr>
      <w:r>
        <w:rPr>
          <w:i/>
        </w:rPr>
        <w:t xml:space="preserve">Topics: </w:t>
      </w:r>
    </w:p>
    <w:p w14:paraId="799C0979" w14:textId="77777777" w:rsidR="00791E19" w:rsidRDefault="00791E19" w:rsidP="00AE5300">
      <w:pPr>
        <w:rPr>
          <w:i/>
        </w:rPr>
      </w:pPr>
      <w:proofErr w:type="spellStart"/>
      <w:r>
        <w:rPr>
          <w:i/>
        </w:rPr>
        <w:t>Harstion’s</w:t>
      </w:r>
      <w:proofErr w:type="spellEnd"/>
      <w:r>
        <w:rPr>
          <w:i/>
        </w:rPr>
        <w:t xml:space="preserve"> presentation </w:t>
      </w:r>
    </w:p>
    <w:p w14:paraId="77F59451" w14:textId="77777777" w:rsidR="00791E19" w:rsidRDefault="00791E19" w:rsidP="00AE5300">
      <w:pPr>
        <w:rPr>
          <w:i/>
        </w:rPr>
      </w:pPr>
      <w:r>
        <w:rPr>
          <w:i/>
        </w:rPr>
        <w:t xml:space="preserve">Weed Harvester </w:t>
      </w:r>
    </w:p>
    <w:p w14:paraId="160FB9F3" w14:textId="77777777" w:rsidR="00791E19" w:rsidRDefault="00791E19" w:rsidP="00AE5300">
      <w:pPr>
        <w:rPr>
          <w:i/>
        </w:rPr>
      </w:pPr>
      <w:r w:rsidRPr="00791E19">
        <w:rPr>
          <w:i/>
        </w:rPr>
        <w:t>Boating Saf</w:t>
      </w:r>
      <w:r>
        <w:rPr>
          <w:i/>
        </w:rPr>
        <w:t xml:space="preserve">ety </w:t>
      </w:r>
    </w:p>
    <w:p w14:paraId="00CD85DB" w14:textId="77777777" w:rsidR="00791E19" w:rsidRDefault="00791E19" w:rsidP="00AE5300">
      <w:pPr>
        <w:rPr>
          <w:i/>
        </w:rPr>
      </w:pPr>
      <w:r>
        <w:rPr>
          <w:i/>
        </w:rPr>
        <w:t>HAB Program</w:t>
      </w:r>
    </w:p>
    <w:p w14:paraId="240E5B3E" w14:textId="6794DD86" w:rsidR="00791E19" w:rsidRPr="00791E19" w:rsidRDefault="00791E19" w:rsidP="00AE5300">
      <w:pPr>
        <w:rPr>
          <w:i/>
        </w:rPr>
      </w:pPr>
      <w:r w:rsidRPr="00791E19">
        <w:rPr>
          <w:i/>
        </w:rPr>
        <w:t xml:space="preserve"> Weed Survey.</w:t>
      </w:r>
      <w:r>
        <w:t xml:space="preserve"> </w:t>
      </w:r>
    </w:p>
    <w:p w14:paraId="636B5310" w14:textId="77777777" w:rsidR="00791E19" w:rsidRDefault="00791E19" w:rsidP="00AE5300"/>
    <w:p w14:paraId="76B52050" w14:textId="55CF2CEB" w:rsidR="00AE5300" w:rsidRDefault="00791E19" w:rsidP="00AE5300">
      <w:proofErr w:type="spellStart"/>
      <w:r>
        <w:rPr>
          <w:b/>
          <w:u w:val="single"/>
        </w:rPr>
        <w:t>Secchi</w:t>
      </w:r>
      <w:proofErr w:type="spellEnd"/>
      <w:r>
        <w:rPr>
          <w:b/>
          <w:u w:val="single"/>
        </w:rPr>
        <w:t xml:space="preserve"> Disk Program</w:t>
      </w:r>
      <w:r w:rsidR="00AE5300">
        <w:t xml:space="preserve"> </w:t>
      </w:r>
    </w:p>
    <w:p w14:paraId="5F7F8C36" w14:textId="77777777" w:rsidR="00791E19" w:rsidRDefault="00AE5300" w:rsidP="00AE5300">
      <w:r>
        <w:t xml:space="preserve">TG update LM, DG, and KK are volunteering to man the program for </w:t>
      </w:r>
      <w:proofErr w:type="spellStart"/>
      <w:r>
        <w:t>secchi</w:t>
      </w:r>
      <w:proofErr w:type="spellEnd"/>
      <w:r>
        <w:t xml:space="preserve"> disk and correlate data.</w:t>
      </w:r>
    </w:p>
    <w:p w14:paraId="1DA58B22" w14:textId="3B32EAFB" w:rsidR="00AE5300" w:rsidRDefault="00AE5300" w:rsidP="00AE5300">
      <w:r>
        <w:t xml:space="preserve"> CLWA volunteers report is a good example to use a spreadsheet for compiling information.</w:t>
      </w:r>
    </w:p>
    <w:p w14:paraId="32B09241" w14:textId="77777777" w:rsidR="00791E19" w:rsidRDefault="00AE5300" w:rsidP="00791E19">
      <w:r>
        <w:t xml:space="preserve">People that have not reinstated their membership since 2016 have been moved to contacts. </w:t>
      </w:r>
    </w:p>
    <w:p w14:paraId="5F050088" w14:textId="77777777" w:rsidR="00791E19" w:rsidRDefault="00791E19" w:rsidP="00791E19"/>
    <w:p w14:paraId="041F4756" w14:textId="3AE785CE" w:rsidR="00791E19" w:rsidRPr="00791E19" w:rsidRDefault="00791E19" w:rsidP="00791E19">
      <w:pPr>
        <w:rPr>
          <w:b/>
          <w:u w:val="single"/>
        </w:rPr>
      </w:pPr>
      <w:r w:rsidRPr="00791E19">
        <w:rPr>
          <w:b/>
          <w:u w:val="single"/>
        </w:rPr>
        <w:t>Wild Apricot / Website</w:t>
      </w:r>
    </w:p>
    <w:p w14:paraId="1EC8829D" w14:textId="4895B602" w:rsidR="00AE5300" w:rsidRDefault="00791E19" w:rsidP="00AE5300">
      <w:r w:rsidRPr="00791E19">
        <w:t xml:space="preserve">If we </w:t>
      </w:r>
      <w:r w:rsidR="00AE5300">
        <w:t xml:space="preserve">have less than 250 members the pricing with wild apricot is more affordable. </w:t>
      </w:r>
    </w:p>
    <w:p w14:paraId="72D76ABE" w14:textId="264EE328" w:rsidR="00AE5300" w:rsidRDefault="00AE5300" w:rsidP="00AE5300">
      <w:r>
        <w:t>The</w:t>
      </w:r>
      <w:r>
        <w:t>y</w:t>
      </w:r>
      <w:r>
        <w:t xml:space="preserve"> are changing the pricing and we are trying to stay under the 250.  We are at about 138 we might get to 180ish </w:t>
      </w:r>
    </w:p>
    <w:p w14:paraId="4D270198" w14:textId="6B6B229B" w:rsidR="00AE5300" w:rsidRDefault="00AE5300" w:rsidP="00AE5300">
      <w:r>
        <w:t xml:space="preserve">650 Lake </w:t>
      </w:r>
      <w:r>
        <w:t>Front</w:t>
      </w:r>
      <w:r>
        <w:t xml:space="preserve"> Parcels, some own more than one parcel.</w:t>
      </w:r>
    </w:p>
    <w:p w14:paraId="1879F0AB" w14:textId="4571F8E4" w:rsidR="00AE5300" w:rsidRDefault="00AE5300" w:rsidP="00AE5300">
      <w:proofErr w:type="spellStart"/>
      <w:r>
        <w:t>Harstion’s</w:t>
      </w:r>
      <w:proofErr w:type="spellEnd"/>
      <w:r>
        <w:t xml:space="preserve"> presentation, Weed Harvester, Boating Safety, HAB Program, and Weed Survey</w:t>
      </w:r>
    </w:p>
    <w:p w14:paraId="22CB6309" w14:textId="77777777" w:rsidR="00AE5300" w:rsidRDefault="00AE5300" w:rsidP="00AE5300"/>
    <w:p w14:paraId="021439E1" w14:textId="4F41BD4A" w:rsidR="00AE5300" w:rsidRPr="00AE5300" w:rsidRDefault="00AE5300" w:rsidP="00AE5300">
      <w:pPr>
        <w:rPr>
          <w:b/>
          <w:u w:val="single"/>
        </w:rPr>
      </w:pPr>
      <w:proofErr w:type="gramStart"/>
      <w:r w:rsidRPr="00AE5300">
        <w:rPr>
          <w:b/>
          <w:u w:val="single"/>
        </w:rPr>
        <w:t>Boater</w:t>
      </w:r>
      <w:r>
        <w:rPr>
          <w:b/>
          <w:u w:val="single"/>
        </w:rPr>
        <w:t xml:space="preserve"> </w:t>
      </w:r>
      <w:r w:rsidRPr="00AE5300">
        <w:rPr>
          <w:b/>
          <w:u w:val="single"/>
        </w:rPr>
        <w:t xml:space="preserve"> Safety</w:t>
      </w:r>
      <w:proofErr w:type="gramEnd"/>
      <w:r w:rsidRPr="00AE5300">
        <w:rPr>
          <w:b/>
          <w:u w:val="single"/>
        </w:rPr>
        <w:t xml:space="preserve"> </w:t>
      </w:r>
    </w:p>
    <w:p w14:paraId="1C2E4415" w14:textId="5CFD24A2" w:rsidR="00AE5300" w:rsidRDefault="00AE5300" w:rsidP="00AE5300">
      <w:r>
        <w:t>Boater Safety motion for a budget of $500 by EC with JP as the second with Ayes unanimous.</w:t>
      </w:r>
    </w:p>
    <w:p w14:paraId="35F68CE1" w14:textId="77777777" w:rsidR="00AE5300" w:rsidRDefault="00AE5300" w:rsidP="00AE5300">
      <w:r>
        <w:t>TG Lake Quality report Finger Lakes Steward, they have another grant source for education outreach form the FL institute, to prevent spread of invasive species, would the HVA board like to make a proposal.</w:t>
      </w:r>
    </w:p>
    <w:p w14:paraId="27A4E4B5" w14:textId="77777777" w:rsidR="00AE5300" w:rsidRDefault="00AE5300" w:rsidP="00AE5300"/>
    <w:p w14:paraId="7BE6C1C0" w14:textId="77777777" w:rsidR="00AE5300" w:rsidRDefault="00AE5300" w:rsidP="00AE5300"/>
    <w:p w14:paraId="3053A2E8" w14:textId="4521F987" w:rsidR="00AE5300" w:rsidRDefault="00AE5300" w:rsidP="00AE5300">
      <w:r>
        <w:t>KK</w:t>
      </w:r>
      <w:r w:rsidR="000C7588">
        <w:t xml:space="preserve"> is</w:t>
      </w:r>
      <w:r>
        <w:t xml:space="preserve"> working on South Forest View Association meeting. 10 am on the 4th over by 11:30. </w:t>
      </w:r>
    </w:p>
    <w:p w14:paraId="436E9486" w14:textId="77777777" w:rsidR="000C7588" w:rsidRDefault="00AE5300" w:rsidP="00AE5300">
      <w:r>
        <w:t xml:space="preserve">DL is going to look into house numbers on the Lake, </w:t>
      </w:r>
    </w:p>
    <w:p w14:paraId="18A9365F" w14:textId="3184449B" w:rsidR="00AE5300" w:rsidRDefault="00AE5300" w:rsidP="00AE5300">
      <w:r>
        <w:t>LM has a contact to share with</w:t>
      </w:r>
      <w:r w:rsidR="000C7588">
        <w:t xml:space="preserve"> </w:t>
      </w:r>
      <w:bookmarkStart w:id="0" w:name="_GoBack"/>
      <w:bookmarkEnd w:id="0"/>
      <w:r>
        <w:t>DL.</w:t>
      </w:r>
    </w:p>
    <w:p w14:paraId="2E97A3FB" w14:textId="77777777" w:rsidR="00AE5300" w:rsidRDefault="00AE5300" w:rsidP="00AE5300">
      <w:r>
        <w:t xml:space="preserve">TG would like to see more information about the lake on Thursday. </w:t>
      </w:r>
    </w:p>
    <w:p w14:paraId="0A7A9EA1" w14:textId="77777777" w:rsidR="00AE5300" w:rsidRDefault="00AE5300" w:rsidP="00AE5300">
      <w:r>
        <w:t xml:space="preserve">Weeds are prolific this </w:t>
      </w:r>
      <w:proofErr w:type="gramStart"/>
      <w:r>
        <w:t>year,</w:t>
      </w:r>
      <w:proofErr w:type="gramEnd"/>
      <w:r>
        <w:t xml:space="preserve"> JP is going to let Betsy know the weeds are going.</w:t>
      </w:r>
    </w:p>
    <w:p w14:paraId="1D24386E" w14:textId="77777777" w:rsidR="00AE5300" w:rsidRDefault="00AE5300" w:rsidP="00AE5300">
      <w:r>
        <w:t xml:space="preserve">Boat Safety update on the web. </w:t>
      </w:r>
    </w:p>
    <w:p w14:paraId="6E4A7922" w14:textId="573C5C57" w:rsidR="00524601" w:rsidRDefault="00AE5300" w:rsidP="00DF411C">
      <w:r>
        <w:t>Recommendations out of the HAB’s</w:t>
      </w:r>
    </w:p>
    <w:p w14:paraId="1B808D29" w14:textId="58B8C349" w:rsidR="00F222DB" w:rsidRDefault="00F222DB" w:rsidP="00F222DB">
      <w:r>
        <w:t>.</w:t>
      </w:r>
    </w:p>
    <w:p w14:paraId="5AA1955C" w14:textId="77777777" w:rsidR="009D1662" w:rsidRPr="009D1662" w:rsidRDefault="009D1662" w:rsidP="009D1662">
      <w:pPr>
        <w:jc w:val="center"/>
        <w:rPr>
          <w:b/>
          <w:i/>
          <w:u w:val="single"/>
        </w:rPr>
      </w:pPr>
    </w:p>
    <w:p w14:paraId="3BCA5AA6" w14:textId="01A3AAC2" w:rsidR="00AE5300" w:rsidRDefault="00101536" w:rsidP="009D1662">
      <w:pPr>
        <w:jc w:val="center"/>
        <w:rPr>
          <w:b/>
          <w:i/>
          <w:u w:val="single"/>
        </w:rPr>
      </w:pPr>
      <w:r w:rsidRPr="009D1662">
        <w:rPr>
          <w:b/>
          <w:i/>
          <w:u w:val="single"/>
        </w:rPr>
        <w:t>Next Meeting</w:t>
      </w:r>
      <w:r w:rsidR="009D1662" w:rsidRPr="009D1662">
        <w:rPr>
          <w:b/>
          <w:i/>
          <w:u w:val="single"/>
        </w:rPr>
        <w:t xml:space="preserve"> </w:t>
      </w:r>
      <w:r w:rsidR="00AE5300">
        <w:rPr>
          <w:b/>
          <w:i/>
          <w:u w:val="single"/>
        </w:rPr>
        <w:t xml:space="preserve">September </w:t>
      </w:r>
      <w:r w:rsidR="00BF4C82">
        <w:rPr>
          <w:b/>
          <w:i/>
          <w:u w:val="single"/>
        </w:rPr>
        <w:t>1</w:t>
      </w:r>
      <w:r w:rsidR="00AE5300">
        <w:rPr>
          <w:b/>
          <w:i/>
          <w:u w:val="single"/>
        </w:rPr>
        <w:t>7</w:t>
      </w:r>
      <w:r w:rsidRPr="009D1662">
        <w:rPr>
          <w:b/>
          <w:i/>
          <w:u w:val="single"/>
        </w:rPr>
        <w:t xml:space="preserve">, </w:t>
      </w:r>
      <w:proofErr w:type="gramStart"/>
      <w:r w:rsidRPr="009D1662">
        <w:rPr>
          <w:b/>
          <w:i/>
          <w:u w:val="single"/>
        </w:rPr>
        <w:t>2018  6:30</w:t>
      </w:r>
      <w:proofErr w:type="gramEnd"/>
      <w:r w:rsidRPr="009D1662">
        <w:rPr>
          <w:b/>
          <w:i/>
          <w:u w:val="single"/>
        </w:rPr>
        <w:t xml:space="preserve"> – 8PM Location Richmond Library</w:t>
      </w:r>
    </w:p>
    <w:p w14:paraId="6B247FE0" w14:textId="72BED612" w:rsidR="0081625E" w:rsidRDefault="00791E19" w:rsidP="00030E72">
      <w:pPr>
        <w:jc w:val="center"/>
      </w:pPr>
      <w:r w:rsidRPr="00791E19">
        <w:rPr>
          <w:b/>
          <w:i/>
          <w:color w:val="C00000"/>
          <w:u w:val="single"/>
        </w:rPr>
        <w:t xml:space="preserve">Treasures </w:t>
      </w:r>
      <w:proofErr w:type="spellStart"/>
      <w:r w:rsidRPr="00791E19">
        <w:rPr>
          <w:b/>
          <w:i/>
          <w:color w:val="C00000"/>
          <w:u w:val="single"/>
        </w:rPr>
        <w:t>Reprort</w:t>
      </w:r>
      <w:proofErr w:type="spellEnd"/>
      <w:r w:rsidRPr="00791E19">
        <w:rPr>
          <w:b/>
          <w:i/>
          <w:color w:val="C00000"/>
          <w:u w:val="single"/>
        </w:rPr>
        <w:t xml:space="preserve"> Attach HERE </w:t>
      </w:r>
    </w:p>
    <w:p w14:paraId="724AA5AA" w14:textId="77777777" w:rsidR="0081625E" w:rsidRPr="0081625E" w:rsidRDefault="0081625E" w:rsidP="0081625E">
      <w:pPr>
        <w:rPr>
          <w:b/>
          <w:i/>
        </w:rPr>
      </w:pPr>
      <w:r w:rsidRPr="0081625E">
        <w:rPr>
          <w:b/>
          <w:i/>
        </w:rPr>
        <w:lastRenderedPageBreak/>
        <w:t>Tabled for future meeting, Board Members Please Consider Championing something on the list you are interested in.</w:t>
      </w:r>
    </w:p>
    <w:p w14:paraId="34C25D2D" w14:textId="77777777" w:rsidR="0081625E" w:rsidRDefault="0081625E" w:rsidP="0081625E"/>
    <w:p w14:paraId="1F7D48EA" w14:textId="77777777" w:rsidR="0081625E" w:rsidRDefault="0081625E" w:rsidP="0081625E">
      <w:r>
        <w:t xml:space="preserve">Review of HVA Mission and projects review – All Time left </w:t>
      </w:r>
    </w:p>
    <w:p w14:paraId="2462EA03" w14:textId="77777777" w:rsidR="0081625E" w:rsidRDefault="0081625E" w:rsidP="0081625E">
      <w:r>
        <w:tab/>
        <w:t>-projects – duck race, canoe race</w:t>
      </w:r>
    </w:p>
    <w:p w14:paraId="01B846FE" w14:textId="77777777" w:rsidR="0081625E" w:rsidRDefault="0081625E" w:rsidP="0081625E">
      <w:r>
        <w:tab/>
        <w:t>- town effort to protect beach area with boom or some device(s)</w:t>
      </w:r>
    </w:p>
    <w:p w14:paraId="15881FD8" w14:textId="77777777" w:rsidR="0081625E" w:rsidRDefault="0081625E" w:rsidP="0081625E">
      <w:r>
        <w:tab/>
        <w:t xml:space="preserve">- Increase emphasis on HAB mitigation, elimination, minimization, </w:t>
      </w:r>
      <w:proofErr w:type="spellStart"/>
      <w:r>
        <w:t>etc</w:t>
      </w:r>
      <w:proofErr w:type="spellEnd"/>
      <w:r>
        <w:t xml:space="preserve"> – algaecides? Tie in with TMDL results and potential solutions</w:t>
      </w:r>
    </w:p>
    <w:p w14:paraId="223A6356" w14:textId="77777777" w:rsidR="0081625E" w:rsidRDefault="0081625E" w:rsidP="0081625E">
      <w:r>
        <w:tab/>
        <w:t>- Major Stream vernal pools or solution to slow water.</w:t>
      </w:r>
    </w:p>
    <w:p w14:paraId="350197C2" w14:textId="77777777" w:rsidR="0081625E" w:rsidRDefault="0081625E" w:rsidP="0081625E">
      <w:r>
        <w:t>- Fund study to update macrophyte study? Address harvester and possible herbicides</w:t>
      </w:r>
    </w:p>
    <w:p w14:paraId="1927CC30" w14:textId="77777777" w:rsidR="0081625E" w:rsidRDefault="0081625E" w:rsidP="0081625E">
      <w:r>
        <w:t xml:space="preserve">2nd pass at planning meeting </w:t>
      </w:r>
      <w:proofErr w:type="gramStart"/>
      <w:r>
        <w:t>( Use</w:t>
      </w:r>
      <w:proofErr w:type="gramEnd"/>
      <w:r>
        <w:t xml:space="preserve"> regular meeting time) – ALL </w:t>
      </w:r>
    </w:p>
    <w:p w14:paraId="26D117B1" w14:textId="77777777" w:rsidR="0081625E" w:rsidRDefault="0081625E" w:rsidP="0081625E">
      <w:r>
        <w:t>- Ranked items from each board member</w:t>
      </w:r>
      <w:r>
        <w:tab/>
      </w:r>
    </w:p>
    <w:p w14:paraId="3E86BB5D" w14:textId="77777777" w:rsidR="0081625E" w:rsidRDefault="0081625E" w:rsidP="0081625E"/>
    <w:p w14:paraId="51CEC55C" w14:textId="77777777" w:rsidR="0081625E" w:rsidRDefault="0081625E" w:rsidP="0081625E">
      <w:r>
        <w:t>* Committees</w:t>
      </w:r>
    </w:p>
    <w:p w14:paraId="04764DD1" w14:textId="77777777" w:rsidR="0081625E" w:rsidRDefault="0081625E" w:rsidP="0081625E">
      <w:r>
        <w:tab/>
        <w:t>- membership</w:t>
      </w:r>
    </w:p>
    <w:p w14:paraId="4993F3E9" w14:textId="77777777" w:rsidR="0081625E" w:rsidRDefault="0081625E" w:rsidP="0081625E">
      <w:r>
        <w:tab/>
      </w:r>
      <w:r>
        <w:tab/>
        <w:t>- letter writing</w:t>
      </w:r>
    </w:p>
    <w:p w14:paraId="4C011932" w14:textId="77777777" w:rsidR="0081625E" w:rsidRDefault="0081625E" w:rsidP="0081625E">
      <w:r>
        <w:tab/>
      </w:r>
      <w:r>
        <w:tab/>
        <w:t>-personal reach out</w:t>
      </w:r>
    </w:p>
    <w:p w14:paraId="61306E0D" w14:textId="77777777" w:rsidR="0081625E" w:rsidRDefault="0081625E" w:rsidP="0081625E">
      <w:r>
        <w:tab/>
      </w:r>
      <w:r>
        <w:tab/>
        <w:t>- revised emails</w:t>
      </w:r>
    </w:p>
    <w:p w14:paraId="19FACF3A" w14:textId="77777777" w:rsidR="0081625E" w:rsidRDefault="0081625E" w:rsidP="0081625E">
      <w:r>
        <w:tab/>
      </w:r>
      <w:r>
        <w:tab/>
        <w:t>- automatic renewals</w:t>
      </w:r>
    </w:p>
    <w:p w14:paraId="45ECAA21" w14:textId="77777777" w:rsidR="0081625E" w:rsidRDefault="0081625E" w:rsidP="0081625E">
      <w:r>
        <w:tab/>
        <w:t>- lake associations</w:t>
      </w:r>
    </w:p>
    <w:p w14:paraId="23478776" w14:textId="77777777" w:rsidR="0081625E" w:rsidRDefault="0081625E" w:rsidP="0081625E">
      <w:r>
        <w:tab/>
        <w:t>- community projects</w:t>
      </w:r>
    </w:p>
    <w:p w14:paraId="0A247AAF" w14:textId="77777777" w:rsidR="0081625E" w:rsidRDefault="0081625E" w:rsidP="0081625E">
      <w:r>
        <w:tab/>
        <w:t>Yard Waste</w:t>
      </w:r>
    </w:p>
    <w:p w14:paraId="3483439F" w14:textId="77777777" w:rsidR="0081625E" w:rsidRDefault="0081625E" w:rsidP="0081625E">
      <w:r>
        <w:tab/>
        <w:t>Food Drive</w:t>
      </w:r>
    </w:p>
    <w:p w14:paraId="2AC5FF82" w14:textId="77777777" w:rsidR="0081625E" w:rsidRDefault="0081625E" w:rsidP="0081625E">
      <w:r>
        <w:tab/>
        <w:t>Boat Launch monitor</w:t>
      </w:r>
    </w:p>
    <w:p w14:paraId="08E7E26A" w14:textId="77777777" w:rsidR="0081625E" w:rsidRDefault="0081625E" w:rsidP="0081625E">
      <w:r>
        <w:tab/>
      </w:r>
      <w:proofErr w:type="spellStart"/>
      <w:r>
        <w:t>Co Sponsor</w:t>
      </w:r>
      <w:proofErr w:type="spellEnd"/>
      <w:r>
        <w:t xml:space="preserve"> Pirate Festival</w:t>
      </w:r>
    </w:p>
    <w:p w14:paraId="42E5BB39" w14:textId="77777777" w:rsidR="0081625E" w:rsidRDefault="0081625E" w:rsidP="0081625E">
      <w:r>
        <w:tab/>
        <w:t>Start a parade of Boats event with prizes</w:t>
      </w:r>
    </w:p>
    <w:p w14:paraId="024C54D3" w14:textId="77777777" w:rsidR="0081625E" w:rsidRDefault="0081625E" w:rsidP="0081625E">
      <w:r>
        <w:t>Develop a lake safety/good lake user brochure to hand out to boat renters and boat launch visitors</w:t>
      </w:r>
    </w:p>
    <w:p w14:paraId="455ED155" w14:textId="77777777" w:rsidR="0081625E" w:rsidRDefault="0081625E" w:rsidP="0081625E">
      <w:r>
        <w:tab/>
        <w:t>New sign about lake rules at Trident Marina</w:t>
      </w:r>
    </w:p>
    <w:p w14:paraId="619189F0" w14:textId="77777777" w:rsidR="0081625E" w:rsidRDefault="0081625E" w:rsidP="0081625E">
      <w:r>
        <w:tab/>
        <w:t>Sandy Bottom Nature Display/</w:t>
      </w:r>
      <w:proofErr w:type="spellStart"/>
      <w:r>
        <w:t>Sigange</w:t>
      </w:r>
      <w:proofErr w:type="spellEnd"/>
      <w:r>
        <w:t>/garden</w:t>
      </w:r>
    </w:p>
    <w:p w14:paraId="2765A7C9" w14:textId="77777777" w:rsidR="0081625E" w:rsidRDefault="0081625E" w:rsidP="0081625E">
      <w:r>
        <w:tab/>
        <w:t>- communications</w:t>
      </w:r>
    </w:p>
    <w:p w14:paraId="01E29D92" w14:textId="77777777" w:rsidR="0081625E" w:rsidRDefault="0081625E" w:rsidP="0081625E">
      <w:r>
        <w:tab/>
      </w:r>
      <w:r>
        <w:tab/>
        <w:t>- symposium</w:t>
      </w:r>
    </w:p>
    <w:p w14:paraId="6DC38B74" w14:textId="77777777" w:rsidR="0081625E" w:rsidRDefault="0081625E" w:rsidP="0081625E">
      <w:r>
        <w:tab/>
      </w:r>
      <w:r>
        <w:tab/>
        <w:t>- newsletter, email blasts</w:t>
      </w:r>
    </w:p>
    <w:p w14:paraId="01C9E1CD" w14:textId="77777777" w:rsidR="0081625E" w:rsidRDefault="0081625E" w:rsidP="0081625E">
      <w:r>
        <w:tab/>
      </w:r>
      <w:r>
        <w:tab/>
        <w:t>- newspapers</w:t>
      </w:r>
    </w:p>
    <w:p w14:paraId="38E814DE" w14:textId="77777777" w:rsidR="0081625E" w:rsidRDefault="0081625E" w:rsidP="0081625E">
      <w:r>
        <w:tab/>
      </w:r>
      <w:r>
        <w:tab/>
        <w:t>- website refresh</w:t>
      </w:r>
    </w:p>
    <w:p w14:paraId="3A75669D" w14:textId="77777777" w:rsidR="0081625E" w:rsidRDefault="0081625E" w:rsidP="0081625E">
      <w:r>
        <w:tab/>
      </w:r>
      <w:r>
        <w:tab/>
        <w:t>- Grapevine</w:t>
      </w:r>
    </w:p>
    <w:p w14:paraId="44EE56F9" w14:textId="77777777" w:rsidR="0081625E" w:rsidRDefault="0081625E" w:rsidP="0081625E">
      <w:r>
        <w:t>- Educational Outreach</w:t>
      </w:r>
    </w:p>
    <w:p w14:paraId="068B624E" w14:textId="77777777" w:rsidR="0081625E" w:rsidRDefault="0081625E" w:rsidP="0081625E">
      <w:r>
        <w:tab/>
        <w:t>- Lake Living Guide</w:t>
      </w:r>
    </w:p>
    <w:p w14:paraId="2C4707A1" w14:textId="77777777" w:rsidR="0081625E" w:rsidRDefault="0081625E" w:rsidP="0081625E">
      <w:r>
        <w:tab/>
        <w:t>- School program</w:t>
      </w:r>
    </w:p>
    <w:p w14:paraId="3BFC754B" w14:textId="77777777" w:rsidR="0081625E" w:rsidRDefault="0081625E" w:rsidP="0081625E">
      <w:r>
        <w:tab/>
      </w:r>
      <w:r>
        <w:tab/>
        <w:t xml:space="preserve">- Boat safety, lake use </w:t>
      </w:r>
      <w:proofErr w:type="gramStart"/>
      <w:r>
        <w:t>guidelines ,</w:t>
      </w:r>
      <w:proofErr w:type="gramEnd"/>
      <w:r>
        <w:t xml:space="preserve"> handouts at Marine, boat launch</w:t>
      </w:r>
    </w:p>
    <w:p w14:paraId="5F2C94DD" w14:textId="77777777" w:rsidR="0081625E" w:rsidRDefault="0081625E" w:rsidP="0081625E">
      <w:r>
        <w:t>-How to renew emphasis on Macrophyte Study and publishing results</w:t>
      </w:r>
    </w:p>
    <w:p w14:paraId="4C57BB3A" w14:textId="77777777" w:rsidR="0081625E" w:rsidRDefault="0081625E" w:rsidP="0081625E">
      <w:r>
        <w:tab/>
        <w:t>- New sign about lake rules at Trident Marina</w:t>
      </w:r>
    </w:p>
    <w:p w14:paraId="5CB66AD9" w14:textId="77777777" w:rsidR="0081625E" w:rsidRDefault="0081625E" w:rsidP="0081625E">
      <w:r>
        <w:tab/>
        <w:t>* Charitable contributions to community efforts</w:t>
      </w:r>
    </w:p>
    <w:p w14:paraId="5D2DEB4F" w14:textId="77777777" w:rsidR="0081625E" w:rsidRDefault="0081625E" w:rsidP="0081625E">
      <w:r>
        <w:tab/>
      </w:r>
      <w:r>
        <w:tab/>
        <w:t>FLCC scholarship</w:t>
      </w:r>
    </w:p>
    <w:p w14:paraId="45A925CB" w14:textId="77777777" w:rsidR="0081625E" w:rsidRDefault="0081625E" w:rsidP="0081625E">
      <w:r>
        <w:tab/>
      </w:r>
      <w:r>
        <w:tab/>
        <w:t>Town beach bubblers?</w:t>
      </w:r>
    </w:p>
    <w:p w14:paraId="051BAC66" w14:textId="77777777" w:rsidR="0081625E" w:rsidRDefault="0081625E" w:rsidP="0081625E"/>
    <w:p w14:paraId="11B17BC1" w14:textId="77777777" w:rsidR="0081625E" w:rsidRDefault="0081625E" w:rsidP="0081625E">
      <w:r>
        <w:lastRenderedPageBreak/>
        <w:t xml:space="preserve">Communications </w:t>
      </w:r>
    </w:p>
    <w:p w14:paraId="60E56584" w14:textId="77777777" w:rsidR="0081625E" w:rsidRDefault="0081625E" w:rsidP="0081625E">
      <w:r>
        <w:t xml:space="preserve">• -Grapevine – </w:t>
      </w:r>
      <w:proofErr w:type="gramStart"/>
      <w:r>
        <w:t>Caroline  Shore</w:t>
      </w:r>
      <w:proofErr w:type="gramEnd"/>
      <w:r>
        <w:t xml:space="preserve"> line plantings </w:t>
      </w:r>
    </w:p>
    <w:p w14:paraId="5B7460F4" w14:textId="77777777" w:rsidR="0081625E" w:rsidRDefault="0081625E" w:rsidP="0081625E">
      <w:r>
        <w:t xml:space="preserve">• -Facebook Page - Carole </w:t>
      </w:r>
    </w:p>
    <w:p w14:paraId="1AB84EFA" w14:textId="77777777" w:rsidR="0081625E" w:rsidRDefault="0081625E" w:rsidP="0081625E"/>
    <w:p w14:paraId="2BBA9A99" w14:textId="77777777" w:rsidR="0081625E" w:rsidRDefault="0081625E" w:rsidP="0081625E">
      <w:r>
        <w:t xml:space="preserve">Lake Quality/HLWTF </w:t>
      </w:r>
    </w:p>
    <w:p w14:paraId="30C9A7E4" w14:textId="77777777" w:rsidR="0081625E" w:rsidRDefault="0081625E" w:rsidP="0081625E">
      <w:r>
        <w:t xml:space="preserve">- Richmond Honeoye Lake Maintenance </w:t>
      </w:r>
      <w:proofErr w:type="gramStart"/>
      <w:r>
        <w:t>Committee  -</w:t>
      </w:r>
      <w:proofErr w:type="gramEnd"/>
      <w:r>
        <w:t xml:space="preserve"> NEW???</w:t>
      </w:r>
    </w:p>
    <w:p w14:paraId="433A942B" w14:textId="77777777" w:rsidR="0081625E" w:rsidRDefault="0081625E" w:rsidP="0081625E"/>
    <w:p w14:paraId="39531442" w14:textId="77777777" w:rsidR="0081625E" w:rsidRDefault="0081625E" w:rsidP="0081625E"/>
    <w:p w14:paraId="433CEB43" w14:textId="77777777" w:rsidR="00EA2706" w:rsidRDefault="00EA2706" w:rsidP="009E14FD"/>
    <w:p w14:paraId="131A4787" w14:textId="77777777" w:rsidR="005C678E" w:rsidRDefault="005C678E" w:rsidP="009D5BBB"/>
    <w:p w14:paraId="7236C5E1" w14:textId="77777777" w:rsidR="006B2533" w:rsidRPr="005C678E" w:rsidRDefault="005C678E" w:rsidP="005C678E">
      <w:pPr>
        <w:tabs>
          <w:tab w:val="left" w:pos="7105"/>
        </w:tabs>
      </w:pPr>
      <w:r>
        <w:tab/>
      </w:r>
    </w:p>
    <w:p w14:paraId="3A523FA6" w14:textId="77777777" w:rsidR="0090188D" w:rsidRDefault="00290353" w:rsidP="009D5BBB">
      <w:r>
        <w:t xml:space="preserve">                      </w:t>
      </w:r>
    </w:p>
    <w:p w14:paraId="0060A757" w14:textId="77777777" w:rsidR="005C678E" w:rsidRDefault="005C678E" w:rsidP="009D5BBB">
      <w:pPr>
        <w:rPr>
          <w:noProof/>
        </w:rPr>
      </w:pPr>
    </w:p>
    <w:sectPr w:rsidR="005C678E" w:rsidSect="00290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42EC"/>
    <w:multiLevelType w:val="hybridMultilevel"/>
    <w:tmpl w:val="67E642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3A42E6"/>
    <w:multiLevelType w:val="hybridMultilevel"/>
    <w:tmpl w:val="5FCE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50D3A"/>
    <w:multiLevelType w:val="hybridMultilevel"/>
    <w:tmpl w:val="5DC2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21574"/>
    <w:multiLevelType w:val="hybridMultilevel"/>
    <w:tmpl w:val="9F2E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D77E2"/>
    <w:multiLevelType w:val="hybridMultilevel"/>
    <w:tmpl w:val="F09C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F3600"/>
    <w:multiLevelType w:val="hybridMultilevel"/>
    <w:tmpl w:val="CFACB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1E"/>
    <w:rsid w:val="00020C53"/>
    <w:rsid w:val="00023DBC"/>
    <w:rsid w:val="00030E72"/>
    <w:rsid w:val="00036296"/>
    <w:rsid w:val="000667BB"/>
    <w:rsid w:val="000670F6"/>
    <w:rsid w:val="00077888"/>
    <w:rsid w:val="00090B5D"/>
    <w:rsid w:val="000A0422"/>
    <w:rsid w:val="000B5AB0"/>
    <w:rsid w:val="000C7588"/>
    <w:rsid w:val="000D009A"/>
    <w:rsid w:val="000D129F"/>
    <w:rsid w:val="000E7D94"/>
    <w:rsid w:val="000F5D01"/>
    <w:rsid w:val="000F6682"/>
    <w:rsid w:val="00101536"/>
    <w:rsid w:val="0011436D"/>
    <w:rsid w:val="001221E1"/>
    <w:rsid w:val="00144ECC"/>
    <w:rsid w:val="00150972"/>
    <w:rsid w:val="001517B4"/>
    <w:rsid w:val="00154200"/>
    <w:rsid w:val="00162B56"/>
    <w:rsid w:val="0016582B"/>
    <w:rsid w:val="00173F63"/>
    <w:rsid w:val="0018275B"/>
    <w:rsid w:val="001B32A3"/>
    <w:rsid w:val="001C50C1"/>
    <w:rsid w:val="001C7A31"/>
    <w:rsid w:val="001D0CE0"/>
    <w:rsid w:val="00213C0B"/>
    <w:rsid w:val="0021455F"/>
    <w:rsid w:val="00221275"/>
    <w:rsid w:val="002227B5"/>
    <w:rsid w:val="0022733F"/>
    <w:rsid w:val="0025539A"/>
    <w:rsid w:val="00275694"/>
    <w:rsid w:val="00275806"/>
    <w:rsid w:val="00290353"/>
    <w:rsid w:val="002E6495"/>
    <w:rsid w:val="003163D1"/>
    <w:rsid w:val="00325206"/>
    <w:rsid w:val="00350143"/>
    <w:rsid w:val="00357A95"/>
    <w:rsid w:val="00357EB0"/>
    <w:rsid w:val="00373993"/>
    <w:rsid w:val="003825E1"/>
    <w:rsid w:val="003F5FB4"/>
    <w:rsid w:val="003F6BFE"/>
    <w:rsid w:val="00400C46"/>
    <w:rsid w:val="00407D71"/>
    <w:rsid w:val="00411CCF"/>
    <w:rsid w:val="004277E7"/>
    <w:rsid w:val="00432E56"/>
    <w:rsid w:val="004524B2"/>
    <w:rsid w:val="00463844"/>
    <w:rsid w:val="004703F6"/>
    <w:rsid w:val="00471459"/>
    <w:rsid w:val="00476D78"/>
    <w:rsid w:val="00482498"/>
    <w:rsid w:val="004844E0"/>
    <w:rsid w:val="00492699"/>
    <w:rsid w:val="004B43FB"/>
    <w:rsid w:val="004C3745"/>
    <w:rsid w:val="004C393C"/>
    <w:rsid w:val="004F6A7D"/>
    <w:rsid w:val="00516F3D"/>
    <w:rsid w:val="00524601"/>
    <w:rsid w:val="0052526F"/>
    <w:rsid w:val="005257F0"/>
    <w:rsid w:val="00527AB7"/>
    <w:rsid w:val="0054381F"/>
    <w:rsid w:val="00561F90"/>
    <w:rsid w:val="00567972"/>
    <w:rsid w:val="00573114"/>
    <w:rsid w:val="00575394"/>
    <w:rsid w:val="00581864"/>
    <w:rsid w:val="00586CC2"/>
    <w:rsid w:val="00595C58"/>
    <w:rsid w:val="005C678E"/>
    <w:rsid w:val="005E2E48"/>
    <w:rsid w:val="00605744"/>
    <w:rsid w:val="006339A3"/>
    <w:rsid w:val="00645364"/>
    <w:rsid w:val="00671833"/>
    <w:rsid w:val="00693BD1"/>
    <w:rsid w:val="006A2DDA"/>
    <w:rsid w:val="006A3439"/>
    <w:rsid w:val="006A484E"/>
    <w:rsid w:val="006A7AF9"/>
    <w:rsid w:val="006B090A"/>
    <w:rsid w:val="006B2533"/>
    <w:rsid w:val="006C0294"/>
    <w:rsid w:val="006C0FBB"/>
    <w:rsid w:val="006C1AE8"/>
    <w:rsid w:val="006D4ADB"/>
    <w:rsid w:val="006E06E7"/>
    <w:rsid w:val="006E0E3B"/>
    <w:rsid w:val="006E127A"/>
    <w:rsid w:val="00715060"/>
    <w:rsid w:val="007267D1"/>
    <w:rsid w:val="007402EE"/>
    <w:rsid w:val="0074473B"/>
    <w:rsid w:val="007721A0"/>
    <w:rsid w:val="00775382"/>
    <w:rsid w:val="00791E19"/>
    <w:rsid w:val="007C3ADD"/>
    <w:rsid w:val="007E1709"/>
    <w:rsid w:val="007F48F7"/>
    <w:rsid w:val="007F5FA9"/>
    <w:rsid w:val="007F7E0E"/>
    <w:rsid w:val="0081084F"/>
    <w:rsid w:val="0081625E"/>
    <w:rsid w:val="00834DE3"/>
    <w:rsid w:val="0083517A"/>
    <w:rsid w:val="0083572D"/>
    <w:rsid w:val="008C6D57"/>
    <w:rsid w:val="008C7F15"/>
    <w:rsid w:val="008D42A0"/>
    <w:rsid w:val="008D51CE"/>
    <w:rsid w:val="0090188D"/>
    <w:rsid w:val="009228B1"/>
    <w:rsid w:val="009259A7"/>
    <w:rsid w:val="00934D76"/>
    <w:rsid w:val="00943BF7"/>
    <w:rsid w:val="00944827"/>
    <w:rsid w:val="009452E3"/>
    <w:rsid w:val="0096722E"/>
    <w:rsid w:val="00973465"/>
    <w:rsid w:val="009837A8"/>
    <w:rsid w:val="00990732"/>
    <w:rsid w:val="00994D2B"/>
    <w:rsid w:val="009C1BE9"/>
    <w:rsid w:val="009D1662"/>
    <w:rsid w:val="009D5BBB"/>
    <w:rsid w:val="009E14FD"/>
    <w:rsid w:val="009F0B03"/>
    <w:rsid w:val="009F36B2"/>
    <w:rsid w:val="009F5244"/>
    <w:rsid w:val="00A01B69"/>
    <w:rsid w:val="00A04954"/>
    <w:rsid w:val="00A066F0"/>
    <w:rsid w:val="00A348AF"/>
    <w:rsid w:val="00A65907"/>
    <w:rsid w:val="00A71709"/>
    <w:rsid w:val="00A80905"/>
    <w:rsid w:val="00A81A77"/>
    <w:rsid w:val="00A8452C"/>
    <w:rsid w:val="00AA1C8E"/>
    <w:rsid w:val="00AB0897"/>
    <w:rsid w:val="00AB33B6"/>
    <w:rsid w:val="00AB4885"/>
    <w:rsid w:val="00AE2994"/>
    <w:rsid w:val="00AE5300"/>
    <w:rsid w:val="00AF1A16"/>
    <w:rsid w:val="00AF6566"/>
    <w:rsid w:val="00AF79DF"/>
    <w:rsid w:val="00B33543"/>
    <w:rsid w:val="00B37BA2"/>
    <w:rsid w:val="00B473A6"/>
    <w:rsid w:val="00B641D1"/>
    <w:rsid w:val="00B658C5"/>
    <w:rsid w:val="00B776DD"/>
    <w:rsid w:val="00B80E9F"/>
    <w:rsid w:val="00B8686D"/>
    <w:rsid w:val="00B96A24"/>
    <w:rsid w:val="00BA70FD"/>
    <w:rsid w:val="00BD4C8A"/>
    <w:rsid w:val="00BF25FF"/>
    <w:rsid w:val="00BF4C82"/>
    <w:rsid w:val="00C4204F"/>
    <w:rsid w:val="00C64F37"/>
    <w:rsid w:val="00C64FBD"/>
    <w:rsid w:val="00C7356A"/>
    <w:rsid w:val="00C74528"/>
    <w:rsid w:val="00C97A1C"/>
    <w:rsid w:val="00CA1136"/>
    <w:rsid w:val="00CA2F56"/>
    <w:rsid w:val="00CD7811"/>
    <w:rsid w:val="00CE66F3"/>
    <w:rsid w:val="00D06EA5"/>
    <w:rsid w:val="00D07E9F"/>
    <w:rsid w:val="00D13A2B"/>
    <w:rsid w:val="00D148BD"/>
    <w:rsid w:val="00D2381B"/>
    <w:rsid w:val="00D26F96"/>
    <w:rsid w:val="00D4238D"/>
    <w:rsid w:val="00D57A6F"/>
    <w:rsid w:val="00D65BF0"/>
    <w:rsid w:val="00D73834"/>
    <w:rsid w:val="00D75A5E"/>
    <w:rsid w:val="00D831F3"/>
    <w:rsid w:val="00D83A95"/>
    <w:rsid w:val="00D90CAE"/>
    <w:rsid w:val="00DC2D73"/>
    <w:rsid w:val="00DD0889"/>
    <w:rsid w:val="00DD346B"/>
    <w:rsid w:val="00DD6F95"/>
    <w:rsid w:val="00DE5118"/>
    <w:rsid w:val="00DE598E"/>
    <w:rsid w:val="00DF15B8"/>
    <w:rsid w:val="00DF411C"/>
    <w:rsid w:val="00DF7823"/>
    <w:rsid w:val="00E148C9"/>
    <w:rsid w:val="00E25290"/>
    <w:rsid w:val="00E25365"/>
    <w:rsid w:val="00E3380C"/>
    <w:rsid w:val="00E4255F"/>
    <w:rsid w:val="00E75CB2"/>
    <w:rsid w:val="00E92A9F"/>
    <w:rsid w:val="00E92F44"/>
    <w:rsid w:val="00EA2706"/>
    <w:rsid w:val="00EB1088"/>
    <w:rsid w:val="00EF6E1A"/>
    <w:rsid w:val="00F049B8"/>
    <w:rsid w:val="00F108A3"/>
    <w:rsid w:val="00F222DB"/>
    <w:rsid w:val="00F5278C"/>
    <w:rsid w:val="00FB4C8E"/>
    <w:rsid w:val="00FC6F1E"/>
    <w:rsid w:val="00FF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8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BBB"/>
    <w:rPr>
      <w:rFonts w:ascii="Tahoma" w:hAnsi="Tahoma" w:cs="Tahoma"/>
      <w:sz w:val="16"/>
      <w:szCs w:val="16"/>
    </w:rPr>
  </w:style>
  <w:style w:type="character" w:customStyle="1" w:styleId="BalloonTextChar">
    <w:name w:val="Balloon Text Char"/>
    <w:basedOn w:val="DefaultParagraphFont"/>
    <w:link w:val="BalloonText"/>
    <w:uiPriority w:val="99"/>
    <w:semiHidden/>
    <w:rsid w:val="009D5BBB"/>
    <w:rPr>
      <w:rFonts w:ascii="Tahoma" w:hAnsi="Tahoma" w:cs="Tahoma"/>
      <w:sz w:val="16"/>
      <w:szCs w:val="16"/>
    </w:rPr>
  </w:style>
  <w:style w:type="paragraph" w:styleId="ListParagraph">
    <w:name w:val="List Paragraph"/>
    <w:basedOn w:val="Normal"/>
    <w:uiPriority w:val="34"/>
    <w:qFormat/>
    <w:rsid w:val="00325206"/>
    <w:pPr>
      <w:ind w:left="720"/>
      <w:contextualSpacing/>
    </w:pPr>
  </w:style>
  <w:style w:type="character" w:styleId="Hyperlink">
    <w:name w:val="Hyperlink"/>
    <w:basedOn w:val="DefaultParagraphFont"/>
    <w:uiPriority w:val="99"/>
    <w:unhideWhenUsed/>
    <w:rsid w:val="00DD0889"/>
    <w:rPr>
      <w:color w:val="0000FF" w:themeColor="hyperlink"/>
      <w:u w:val="single"/>
    </w:rPr>
  </w:style>
  <w:style w:type="character" w:customStyle="1" w:styleId="UnresolvedMention">
    <w:name w:val="Unresolved Mention"/>
    <w:basedOn w:val="DefaultParagraphFont"/>
    <w:uiPriority w:val="99"/>
    <w:semiHidden/>
    <w:unhideWhenUsed/>
    <w:rsid w:val="00DD088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BBB"/>
    <w:rPr>
      <w:rFonts w:ascii="Tahoma" w:hAnsi="Tahoma" w:cs="Tahoma"/>
      <w:sz w:val="16"/>
      <w:szCs w:val="16"/>
    </w:rPr>
  </w:style>
  <w:style w:type="character" w:customStyle="1" w:styleId="BalloonTextChar">
    <w:name w:val="Balloon Text Char"/>
    <w:basedOn w:val="DefaultParagraphFont"/>
    <w:link w:val="BalloonText"/>
    <w:uiPriority w:val="99"/>
    <w:semiHidden/>
    <w:rsid w:val="009D5BBB"/>
    <w:rPr>
      <w:rFonts w:ascii="Tahoma" w:hAnsi="Tahoma" w:cs="Tahoma"/>
      <w:sz w:val="16"/>
      <w:szCs w:val="16"/>
    </w:rPr>
  </w:style>
  <w:style w:type="paragraph" w:styleId="ListParagraph">
    <w:name w:val="List Paragraph"/>
    <w:basedOn w:val="Normal"/>
    <w:uiPriority w:val="34"/>
    <w:qFormat/>
    <w:rsid w:val="00325206"/>
    <w:pPr>
      <w:ind w:left="720"/>
      <w:contextualSpacing/>
    </w:pPr>
  </w:style>
  <w:style w:type="character" w:styleId="Hyperlink">
    <w:name w:val="Hyperlink"/>
    <w:basedOn w:val="DefaultParagraphFont"/>
    <w:uiPriority w:val="99"/>
    <w:unhideWhenUsed/>
    <w:rsid w:val="00DD0889"/>
    <w:rPr>
      <w:color w:val="0000FF" w:themeColor="hyperlink"/>
      <w:u w:val="single"/>
    </w:rPr>
  </w:style>
  <w:style w:type="character" w:customStyle="1" w:styleId="UnresolvedMention">
    <w:name w:val="Unresolved Mention"/>
    <w:basedOn w:val="DefaultParagraphFont"/>
    <w:uiPriority w:val="99"/>
    <w:semiHidden/>
    <w:unhideWhenUsed/>
    <w:rsid w:val="00DD08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2018-01-15T15:57:00Z</cp:lastPrinted>
  <dcterms:created xsi:type="dcterms:W3CDTF">2018-08-27T18:32:00Z</dcterms:created>
  <dcterms:modified xsi:type="dcterms:W3CDTF">2018-08-27T18:32:00Z</dcterms:modified>
</cp:coreProperties>
</file>