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847B9" w14:textId="3178046A" w:rsidR="00AD3E43" w:rsidRDefault="004215FB">
      <w:r>
        <w:t>HVA BOARD MEETING</w:t>
      </w:r>
    </w:p>
    <w:p w14:paraId="22F8822B" w14:textId="786F9FCE" w:rsidR="004215FB" w:rsidRDefault="004215FB">
      <w:r>
        <w:t>Tues. 10/3/</w:t>
      </w:r>
      <w:proofErr w:type="gramStart"/>
      <w:r>
        <w:t>23  6:37</w:t>
      </w:r>
      <w:proofErr w:type="gramEnd"/>
      <w:r>
        <w:t xml:space="preserve"> pm</w:t>
      </w:r>
    </w:p>
    <w:p w14:paraId="15F12D74" w14:textId="72304954" w:rsidR="004215FB" w:rsidRDefault="004215FB">
      <w:r>
        <w:t>ZOOM</w:t>
      </w:r>
    </w:p>
    <w:p w14:paraId="0338C299" w14:textId="69C35346" w:rsidR="004215FB" w:rsidRDefault="004215FB">
      <w:r>
        <w:t>Approve Aug. minutes</w:t>
      </w:r>
      <w:r w:rsidR="005011CC">
        <w:t>-</w:t>
      </w:r>
      <w:proofErr w:type="gramStart"/>
      <w:r w:rsidR="005011CC">
        <w:t>motion</w:t>
      </w:r>
      <w:r>
        <w:t xml:space="preserve">  Terry</w:t>
      </w:r>
      <w:proofErr w:type="gramEnd"/>
      <w:r>
        <w:t xml:space="preserve"> </w:t>
      </w:r>
      <w:r w:rsidR="005011CC">
        <w:t xml:space="preserve">. </w:t>
      </w:r>
      <w:r>
        <w:t xml:space="preserve"> second  Don</w:t>
      </w:r>
    </w:p>
    <w:p w14:paraId="634DDAE7" w14:textId="77777777" w:rsidR="004215FB" w:rsidRDefault="004215FB"/>
    <w:p w14:paraId="23D2F339" w14:textId="0F853814" w:rsidR="004215FB" w:rsidRDefault="004215FB">
      <w:r>
        <w:t>LAKE:</w:t>
      </w:r>
    </w:p>
    <w:p w14:paraId="45234CC4" w14:textId="793F7D62" w:rsidR="004215FB" w:rsidRDefault="004215FB">
      <w:r>
        <w:t xml:space="preserve">Terry will have </w:t>
      </w:r>
      <w:proofErr w:type="gramStart"/>
      <w:r>
        <w:t>Lake</w:t>
      </w:r>
      <w:proofErr w:type="gramEnd"/>
      <w:r>
        <w:t xml:space="preserve"> Report in Nov. or Dec.</w:t>
      </w:r>
    </w:p>
    <w:p w14:paraId="657BC6D3" w14:textId="6F757861" w:rsidR="004215FB" w:rsidRDefault="004215FB">
      <w:r>
        <w:t xml:space="preserve">From June until Sept. </w:t>
      </w:r>
      <w:proofErr w:type="gramStart"/>
      <w:r>
        <w:t>water</w:t>
      </w:r>
      <w:proofErr w:type="gramEnd"/>
      <w:r>
        <w:t xml:space="preserve"> clarity was identical.  </w:t>
      </w:r>
      <w:proofErr w:type="spellStart"/>
      <w:proofErr w:type="gramStart"/>
      <w:r>
        <w:t>Clorophyl</w:t>
      </w:r>
      <w:proofErr w:type="spellEnd"/>
      <w:r>
        <w:t xml:space="preserve">  A</w:t>
      </w:r>
      <w:proofErr w:type="gramEnd"/>
      <w:r>
        <w:t xml:space="preserve"> jumped 5X</w:t>
      </w:r>
      <w:r w:rsidR="005011CC">
        <w:t>.</w:t>
      </w:r>
      <w:r>
        <w:t xml:space="preserve">   Phosphorous from bottom increased seven fold  </w:t>
      </w:r>
    </w:p>
    <w:p w14:paraId="34FDF822" w14:textId="4C2E617E" w:rsidR="004215FB" w:rsidRDefault="004215FB">
      <w:r>
        <w:t xml:space="preserve">Appears as if Alum treatment was not done   Alum should have kept phosphorous </w:t>
      </w:r>
      <w:proofErr w:type="gramStart"/>
      <w:r>
        <w:t>bound</w:t>
      </w:r>
      <w:proofErr w:type="gramEnd"/>
    </w:p>
    <w:p w14:paraId="74583665" w14:textId="2C5E44D9" w:rsidR="004215FB" w:rsidRDefault="004215FB">
      <w:r>
        <w:t xml:space="preserve">There was a different assortment of </w:t>
      </w:r>
      <w:proofErr w:type="gramStart"/>
      <w:r>
        <w:t>algae</w:t>
      </w:r>
      <w:proofErr w:type="gramEnd"/>
    </w:p>
    <w:p w14:paraId="17691CBD" w14:textId="5733FD7A" w:rsidR="005011CC" w:rsidRDefault="005011CC">
      <w:r>
        <w:t xml:space="preserve">This season is not meeting DEC or our expectations.  </w:t>
      </w:r>
      <w:proofErr w:type="gramStart"/>
      <w:r>
        <w:t>DEC  has</w:t>
      </w:r>
      <w:proofErr w:type="gramEnd"/>
      <w:r>
        <w:t xml:space="preserve"> not shared if they took extra samples.</w:t>
      </w:r>
    </w:p>
    <w:p w14:paraId="351F467E" w14:textId="77777777" w:rsidR="005011CC" w:rsidRDefault="005011CC"/>
    <w:p w14:paraId="3EB9E423" w14:textId="2F25C22A" w:rsidR="004215FB" w:rsidRDefault="005011CC">
      <w:r>
        <w:t xml:space="preserve">Trimble Lake Level Device-$300 contract </w:t>
      </w:r>
      <w:proofErr w:type="gramStart"/>
      <w:r>
        <w:t>for  communications</w:t>
      </w:r>
      <w:proofErr w:type="gramEnd"/>
      <w:r>
        <w:t xml:space="preserve"> and support.</w:t>
      </w:r>
    </w:p>
    <w:p w14:paraId="176485E3" w14:textId="536D5BCD" w:rsidR="005011CC" w:rsidRDefault="005011CC">
      <w:r>
        <w:t>Motion Dan.  Seconded by Don. Approved</w:t>
      </w:r>
    </w:p>
    <w:p w14:paraId="704A0BD5" w14:textId="77777777" w:rsidR="005011CC" w:rsidRDefault="005011CC"/>
    <w:p w14:paraId="2BA14A05" w14:textId="749D2893" w:rsidR="005011CC" w:rsidRDefault="005011CC">
      <w:r>
        <w:t>COMMUNITY PROGRAMS:</w:t>
      </w:r>
    </w:p>
    <w:p w14:paraId="17444586" w14:textId="02E8A207" w:rsidR="005011CC" w:rsidRDefault="005011CC">
      <w:r>
        <w:t xml:space="preserve">Ontario County Soil and </w:t>
      </w:r>
      <w:proofErr w:type="gramStart"/>
      <w:r>
        <w:t>Water  applied</w:t>
      </w:r>
      <w:proofErr w:type="gramEnd"/>
      <w:r>
        <w:t xml:space="preserve"> for a grant due in Oct. to treat Hemlock trees(includes trees in Honeoye Lake Watershed)</w:t>
      </w:r>
    </w:p>
    <w:p w14:paraId="107B140A" w14:textId="1E73B788" w:rsidR="00EF403F" w:rsidRDefault="00EF403F">
      <w:r>
        <w:t>Motion Terry.  Seconded by Don</w:t>
      </w:r>
    </w:p>
    <w:p w14:paraId="3EF584B7" w14:textId="620E005E" w:rsidR="00EF403F" w:rsidRDefault="00EF403F">
      <w:r>
        <w:t>Approved</w:t>
      </w:r>
    </w:p>
    <w:p w14:paraId="49678C92" w14:textId="77777777" w:rsidR="00EF403F" w:rsidRDefault="00EF403F"/>
    <w:p w14:paraId="258CF8DF" w14:textId="59EF159D" w:rsidR="00EF403F" w:rsidRDefault="00EF403F">
      <w:r>
        <w:t>CURRENT BUSINESS:</w:t>
      </w:r>
    </w:p>
    <w:p w14:paraId="2ACEDE2A" w14:textId="73C4E9E3" w:rsidR="00EF403F" w:rsidRDefault="00EF403F">
      <w:r>
        <w:t xml:space="preserve">Asked to think about Wild Apricot </w:t>
      </w:r>
      <w:proofErr w:type="gramStart"/>
      <w:r>
        <w:t xml:space="preserve">contract </w:t>
      </w:r>
      <w:r w:rsidR="003A3E01">
        <w:t>.</w:t>
      </w:r>
      <w:proofErr w:type="gramEnd"/>
      <w:r w:rsidR="003A3E01">
        <w:t xml:space="preserve">                Discussed possibility of new board members</w:t>
      </w:r>
      <w:r>
        <w:t xml:space="preserve">                     </w:t>
      </w:r>
    </w:p>
    <w:p w14:paraId="21494FA1" w14:textId="3757554A" w:rsidR="00EF403F" w:rsidRDefault="00EF403F">
      <w:r>
        <w:t>Dave Baker(</w:t>
      </w:r>
      <w:proofErr w:type="gramStart"/>
      <w:r>
        <w:t>treasurer)  Carol</w:t>
      </w:r>
      <w:proofErr w:type="gramEnd"/>
      <w:r>
        <w:t xml:space="preserve"> Baker(secretary or LFL)</w:t>
      </w:r>
      <w:r w:rsidR="003A3E01">
        <w:t xml:space="preserve">                        joining board would help achieve our goals</w:t>
      </w:r>
    </w:p>
    <w:p w14:paraId="447A28EF" w14:textId="3000293D" w:rsidR="00EF403F" w:rsidRDefault="00EF403F">
      <w:r>
        <w:t xml:space="preserve">Also </w:t>
      </w:r>
      <w:proofErr w:type="gramStart"/>
      <w:r>
        <w:t>considered  Linda</w:t>
      </w:r>
      <w:proofErr w:type="gramEnd"/>
      <w:r>
        <w:t xml:space="preserve"> Vanderbeck(rep to task force or secretary)</w:t>
      </w:r>
    </w:p>
    <w:p w14:paraId="188586CF" w14:textId="3E911670" w:rsidR="00EF403F" w:rsidRDefault="00EF403F">
      <w:r>
        <w:t xml:space="preserve">Jerry </w:t>
      </w:r>
      <w:proofErr w:type="gramStart"/>
      <w:r>
        <w:t>Passer(</w:t>
      </w:r>
      <w:proofErr w:type="gramEnd"/>
      <w:r>
        <w:t>community service profile)</w:t>
      </w:r>
    </w:p>
    <w:p w14:paraId="01D14FF4" w14:textId="77777777" w:rsidR="00EF403F" w:rsidRDefault="00EF403F"/>
    <w:p w14:paraId="2FD9012C" w14:textId="4B4890C8" w:rsidR="00EF403F" w:rsidRDefault="00EF403F">
      <w:r>
        <w:lastRenderedPageBreak/>
        <w:t xml:space="preserve">Dorothy reported on </w:t>
      </w:r>
      <w:proofErr w:type="gramStart"/>
      <w:r>
        <w:t xml:space="preserve">FEMA </w:t>
      </w:r>
      <w:r w:rsidR="003A3E01">
        <w:t>.</w:t>
      </w:r>
      <w:proofErr w:type="gramEnd"/>
      <w:r w:rsidR="003A3E01">
        <w:t xml:space="preserve">     </w:t>
      </w:r>
      <w:r>
        <w:t xml:space="preserve"> </w:t>
      </w:r>
      <w:proofErr w:type="gramStart"/>
      <w:r>
        <w:t>flood</w:t>
      </w:r>
      <w:proofErr w:type="gramEnd"/>
      <w:r>
        <w:t xml:space="preserve"> zone maps are 2 ft. higher than ever.  Purchaser of property would have to pay cash to avoid buying flood </w:t>
      </w:r>
      <w:proofErr w:type="gramStart"/>
      <w:r>
        <w:t>insurance</w:t>
      </w:r>
      <w:proofErr w:type="gramEnd"/>
    </w:p>
    <w:p w14:paraId="0AA8E04E" w14:textId="2EFF5FE9" w:rsidR="00EF403F" w:rsidRDefault="00EF403F">
      <w:r>
        <w:t>Regional Conference Oct. 28</w:t>
      </w:r>
    </w:p>
    <w:p w14:paraId="60B80E6D" w14:textId="77777777" w:rsidR="00EF403F" w:rsidRDefault="00EF403F"/>
    <w:p w14:paraId="1358F403" w14:textId="3F9340DE" w:rsidR="00EF403F" w:rsidRDefault="00EF403F">
      <w:r>
        <w:t xml:space="preserve">Motion to </w:t>
      </w:r>
      <w:proofErr w:type="gramStart"/>
      <w:r>
        <w:t>adjourn  Don</w:t>
      </w:r>
      <w:proofErr w:type="gramEnd"/>
      <w:r>
        <w:t>.  Second Terry</w:t>
      </w:r>
    </w:p>
    <w:p w14:paraId="350C2941" w14:textId="6013189F" w:rsidR="00EF403F" w:rsidRDefault="00EF403F">
      <w:r>
        <w:t>Adjournment.</w:t>
      </w:r>
    </w:p>
    <w:p w14:paraId="4A1A04A0" w14:textId="161864EF" w:rsidR="003A3E01" w:rsidRDefault="003A3E01">
      <w:r>
        <w:t>Nest meeting Nov. 7</w:t>
      </w:r>
      <w:r w:rsidRPr="003A3E01">
        <w:rPr>
          <w:vertAlign w:val="superscript"/>
        </w:rPr>
        <w:t>th</w:t>
      </w:r>
    </w:p>
    <w:p w14:paraId="711AEB37" w14:textId="24B94D6B" w:rsidR="003A3E01" w:rsidRDefault="003A3E01">
      <w:r>
        <w:t>Dan to send link separately.</w:t>
      </w:r>
    </w:p>
    <w:p w14:paraId="5EE37C20" w14:textId="77777777" w:rsidR="00EF403F" w:rsidRDefault="00EF403F"/>
    <w:p w14:paraId="14A1405B" w14:textId="77777777" w:rsidR="005011CC" w:rsidRDefault="005011CC"/>
    <w:p w14:paraId="5E657401" w14:textId="77777777" w:rsidR="005011CC" w:rsidRDefault="005011CC"/>
    <w:p w14:paraId="39CC126A" w14:textId="77777777" w:rsidR="004215FB" w:rsidRDefault="004215FB"/>
    <w:p w14:paraId="2ECEAED6" w14:textId="77777777" w:rsidR="004215FB" w:rsidRDefault="004215FB"/>
    <w:p w14:paraId="4BD9FC68" w14:textId="77777777" w:rsidR="004215FB" w:rsidRDefault="004215FB"/>
    <w:p w14:paraId="2FA1435D" w14:textId="77777777" w:rsidR="004215FB" w:rsidRDefault="004215FB"/>
    <w:p w14:paraId="5DB0B878" w14:textId="77777777" w:rsidR="004215FB" w:rsidRDefault="004215FB"/>
    <w:p w14:paraId="5B7E2ADA" w14:textId="77777777" w:rsidR="004215FB" w:rsidRDefault="004215FB"/>
    <w:p w14:paraId="11040C4D" w14:textId="77777777" w:rsidR="004215FB" w:rsidRDefault="004215FB"/>
    <w:p w14:paraId="5B4E0811" w14:textId="77777777" w:rsidR="004215FB" w:rsidRDefault="004215FB"/>
    <w:p w14:paraId="7D62FC35" w14:textId="77777777" w:rsidR="004215FB" w:rsidRDefault="004215FB"/>
    <w:p w14:paraId="17B9C976" w14:textId="77777777" w:rsidR="004215FB" w:rsidRDefault="004215FB"/>
    <w:p w14:paraId="3AD3770B" w14:textId="77777777" w:rsidR="004215FB" w:rsidRDefault="004215FB"/>
    <w:p w14:paraId="2E76522F" w14:textId="77777777" w:rsidR="004215FB" w:rsidRDefault="004215FB"/>
    <w:p w14:paraId="64AFE6D9" w14:textId="77777777" w:rsidR="004215FB" w:rsidRDefault="004215FB"/>
    <w:sectPr w:rsidR="00421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B"/>
    <w:rsid w:val="003A3E01"/>
    <w:rsid w:val="004215FB"/>
    <w:rsid w:val="005011CC"/>
    <w:rsid w:val="00AD3E43"/>
    <w:rsid w:val="00E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7DBD3"/>
  <w15:chartTrackingRefBased/>
  <w15:docId w15:val="{7418D0BB-A156-435D-ACCB-AFC0D2D9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Cook</dc:creator>
  <cp:keywords/>
  <dc:description/>
  <cp:lastModifiedBy>Donald Cook</cp:lastModifiedBy>
  <cp:revision>1</cp:revision>
  <dcterms:created xsi:type="dcterms:W3CDTF">2023-10-30T17:53:00Z</dcterms:created>
  <dcterms:modified xsi:type="dcterms:W3CDTF">2023-10-30T18:33:00Z</dcterms:modified>
</cp:coreProperties>
</file>